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4C" w:rsidRPr="00A378D8" w:rsidRDefault="00B81B4C" w:rsidP="005A7EF5">
      <w:pPr>
        <w:tabs>
          <w:tab w:val="left" w:pos="1134"/>
          <w:tab w:val="left" w:pos="4820"/>
        </w:tabs>
        <w:suppressAutoHyphens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78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</w:t>
      </w:r>
      <w:r w:rsidR="003830C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A378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 муниципальной программе «</w:t>
      </w:r>
      <w:r w:rsidR="00A378D8" w:rsidRPr="00A378D8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транспортной системы</w:t>
      </w:r>
      <w:r w:rsidR="001241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Северо-Енисейского района</w:t>
      </w:r>
      <w:r w:rsidR="003830C9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1241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2014-2016 годы</w:t>
      </w:r>
    </w:p>
    <w:p w:rsidR="00B81B4C" w:rsidRPr="00B81B4C" w:rsidRDefault="00B81B4C" w:rsidP="002974FF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B81B4C" w:rsidRPr="004018AF" w:rsidRDefault="00B81B4C" w:rsidP="0012419B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018AF">
        <w:rPr>
          <w:rFonts w:ascii="Times New Roman" w:eastAsia="Times New Roman" w:hAnsi="Times New Roman" w:cs="Times New Roman"/>
          <w:b/>
          <w:bCs/>
          <w:sz w:val="28"/>
          <w:szCs w:val="20"/>
          <w:lang w:eastAsia="ar-SA"/>
        </w:rPr>
        <w:t>Подпрограмма</w:t>
      </w:r>
      <w:r w:rsidR="00897709">
        <w:rPr>
          <w:rFonts w:ascii="Times New Roman" w:eastAsia="Times New Roman" w:hAnsi="Times New Roman" w:cs="Times New Roman"/>
          <w:b/>
          <w:bCs/>
          <w:sz w:val="28"/>
          <w:szCs w:val="20"/>
          <w:lang w:eastAsia="ar-SA"/>
        </w:rPr>
        <w:t xml:space="preserve"> 3 </w:t>
      </w:r>
      <w:r w:rsidRPr="004018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12419B" w:rsidRPr="0012419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Развитие транспортного комплекса Северо-Енисейского района</w:t>
      </w:r>
      <w:r w:rsidRPr="004018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4018AF" w:rsidRDefault="004018AF" w:rsidP="004018AF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18AF" w:rsidRPr="00B81B4C" w:rsidRDefault="004018AF" w:rsidP="00576A01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4018AF">
        <w:rPr>
          <w:rFonts w:ascii="Times New Roman" w:eastAsia="Times New Roman" w:hAnsi="Times New Roman" w:cs="Times New Roman"/>
          <w:sz w:val="28"/>
          <w:szCs w:val="20"/>
          <w:lang w:eastAsia="ar-SA"/>
        </w:rPr>
        <w:t>1. Паспорт подпрограммы</w:t>
      </w:r>
    </w:p>
    <w:p w:rsidR="00B81B4C" w:rsidRPr="00B81B4C" w:rsidRDefault="00B81B4C" w:rsidP="002974FF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tbl>
      <w:tblPr>
        <w:tblW w:w="10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3"/>
        <w:gridCol w:w="6552"/>
      </w:tblGrid>
      <w:tr w:rsidR="00B81B4C" w:rsidRPr="00B81B4C" w:rsidTr="00FD4A06">
        <w:trPr>
          <w:trHeight w:val="641"/>
        </w:trPr>
        <w:tc>
          <w:tcPr>
            <w:tcW w:w="3593" w:type="dxa"/>
          </w:tcPr>
          <w:p w:rsidR="00B81B4C" w:rsidRPr="00EC7E48" w:rsidRDefault="00B81B4C" w:rsidP="00EC7E48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 подпрограммы</w:t>
            </w:r>
          </w:p>
          <w:p w:rsidR="00B81B4C" w:rsidRPr="00EC7E48" w:rsidRDefault="00B81B4C" w:rsidP="00EC7E48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ar-SA"/>
              </w:rPr>
            </w:pPr>
          </w:p>
        </w:tc>
        <w:tc>
          <w:tcPr>
            <w:tcW w:w="6552" w:type="dxa"/>
          </w:tcPr>
          <w:p w:rsidR="00B81B4C" w:rsidRPr="00B81B4C" w:rsidRDefault="00FD4A06" w:rsidP="00B3244C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ind w:left="-49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 w:rsidRPr="00FD4A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Развитие транспортного комплекса Северо-Енисейского района </w:t>
            </w:r>
            <w:r w:rsidR="00B81B4C" w:rsidRPr="00B81B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(далее - Подпрограмма)</w:t>
            </w:r>
          </w:p>
        </w:tc>
      </w:tr>
      <w:tr w:rsidR="00B81B4C" w:rsidRPr="00B81B4C" w:rsidTr="005C5725">
        <w:trPr>
          <w:trHeight w:val="693"/>
        </w:trPr>
        <w:tc>
          <w:tcPr>
            <w:tcW w:w="3593" w:type="dxa"/>
          </w:tcPr>
          <w:p w:rsidR="00B81B4C" w:rsidRPr="00EC7E48" w:rsidRDefault="00B81B4C" w:rsidP="00EC7E48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552" w:type="dxa"/>
          </w:tcPr>
          <w:p w:rsidR="00B81B4C" w:rsidRPr="00B81B4C" w:rsidRDefault="00FD4A06" w:rsidP="00B3244C">
            <w:pPr>
              <w:tabs>
                <w:tab w:val="left" w:pos="1134"/>
              </w:tabs>
              <w:suppressAutoHyphens/>
              <w:spacing w:after="0" w:line="240" w:lineRule="auto"/>
              <w:ind w:left="-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Pr="00FD4A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Развитие транспортной системы Северо-Енисейского района» на 2014-2016 годы</w:t>
            </w:r>
          </w:p>
        </w:tc>
      </w:tr>
      <w:tr w:rsidR="00B81B4C" w:rsidRPr="00B81B4C" w:rsidTr="005C5725">
        <w:trPr>
          <w:trHeight w:val="141"/>
        </w:trPr>
        <w:tc>
          <w:tcPr>
            <w:tcW w:w="3593" w:type="dxa"/>
          </w:tcPr>
          <w:p w:rsidR="00B81B4C" w:rsidRPr="00EC7E48" w:rsidRDefault="00B81B4C" w:rsidP="00EC7E48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Муниципальный заказчик</w:t>
            </w:r>
            <w:r w:rsidR="004B17A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– координатор подпрограммы</w:t>
            </w:r>
          </w:p>
        </w:tc>
        <w:tc>
          <w:tcPr>
            <w:tcW w:w="6552" w:type="dxa"/>
          </w:tcPr>
          <w:p w:rsidR="00B81B4C" w:rsidRPr="00B81B4C" w:rsidRDefault="00156782" w:rsidP="00B3244C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ind w:left="-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А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дминистрация Северо-Енисейского района</w:t>
            </w:r>
          </w:p>
        </w:tc>
      </w:tr>
      <w:tr w:rsidR="00B81B4C" w:rsidRPr="00B81B4C" w:rsidTr="005C5725">
        <w:trPr>
          <w:trHeight w:val="141"/>
        </w:trPr>
        <w:tc>
          <w:tcPr>
            <w:tcW w:w="3593" w:type="dxa"/>
          </w:tcPr>
          <w:p w:rsidR="00B81B4C" w:rsidRPr="00EC7E48" w:rsidRDefault="00B81B4C" w:rsidP="00D22608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Исполнител</w:t>
            </w:r>
            <w:r w:rsidR="00D2260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и</w:t>
            </w:r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мероприятий </w:t>
            </w:r>
          </w:p>
          <w:p w:rsidR="00B81B4C" w:rsidRPr="00D22608" w:rsidRDefault="00D22608" w:rsidP="00D22608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</w:t>
            </w:r>
            <w:r w:rsidR="00B81B4C"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одпрограммы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, главные распорядители бюджетных средств.</w:t>
            </w:r>
          </w:p>
        </w:tc>
        <w:tc>
          <w:tcPr>
            <w:tcW w:w="6552" w:type="dxa"/>
          </w:tcPr>
          <w:p w:rsidR="00B81B4C" w:rsidRPr="00B81B4C" w:rsidRDefault="00156782" w:rsidP="00B3244C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ind w:left="-49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А</w:t>
            </w:r>
            <w:r w:rsidR="00D22608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дминистрация Северо-Енисейского района</w:t>
            </w:r>
          </w:p>
        </w:tc>
      </w:tr>
      <w:tr w:rsidR="00FF5C14" w:rsidRPr="00B81B4C" w:rsidTr="00FF5C14">
        <w:trPr>
          <w:trHeight w:val="367"/>
        </w:trPr>
        <w:tc>
          <w:tcPr>
            <w:tcW w:w="3593" w:type="dxa"/>
          </w:tcPr>
          <w:p w:rsidR="00FF5C14" w:rsidRPr="00897709" w:rsidRDefault="00FF5C14" w:rsidP="00D22608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ь и задачи</w:t>
            </w:r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подпрограммы</w:t>
            </w:r>
          </w:p>
        </w:tc>
        <w:tc>
          <w:tcPr>
            <w:tcW w:w="6552" w:type="dxa"/>
          </w:tcPr>
          <w:p w:rsidR="00FF5C14" w:rsidRDefault="00156782" w:rsidP="00B3244C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F5C14" w:rsidRPr="00897709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 w:rsidR="00FF5C1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F5C14" w:rsidRPr="00897709">
              <w:rPr>
                <w:rFonts w:ascii="Times New Roman" w:hAnsi="Times New Roman" w:cs="Times New Roman"/>
                <w:sz w:val="28"/>
                <w:szCs w:val="28"/>
              </w:rPr>
              <w:t xml:space="preserve"> пот</w:t>
            </w:r>
            <w:r w:rsidR="00745F2D">
              <w:rPr>
                <w:rFonts w:ascii="Times New Roman" w:hAnsi="Times New Roman" w:cs="Times New Roman"/>
                <w:sz w:val="28"/>
                <w:szCs w:val="28"/>
              </w:rPr>
              <w:t>ребности населения в перевозках;</w:t>
            </w:r>
          </w:p>
          <w:p w:rsidR="00745F2D" w:rsidRPr="00897709" w:rsidRDefault="00745F2D" w:rsidP="00B3244C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745F2D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обеспечение финансовой поддержки организаций автомобильного транспорта, занимающихся пассажирскими перевозками.</w:t>
            </w:r>
          </w:p>
        </w:tc>
      </w:tr>
      <w:tr w:rsidR="00B81B4C" w:rsidRPr="00B81B4C" w:rsidTr="00600D3B">
        <w:trPr>
          <w:trHeight w:val="641"/>
        </w:trPr>
        <w:tc>
          <w:tcPr>
            <w:tcW w:w="3593" w:type="dxa"/>
          </w:tcPr>
          <w:p w:rsidR="00B81B4C" w:rsidRPr="00600D3B" w:rsidRDefault="00B81B4C" w:rsidP="00600D3B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Целевые индикаторы</w:t>
            </w:r>
            <w:r w:rsidR="00B7309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подпрограммы</w:t>
            </w:r>
          </w:p>
        </w:tc>
        <w:tc>
          <w:tcPr>
            <w:tcW w:w="6552" w:type="dxa"/>
          </w:tcPr>
          <w:p w:rsidR="00B3458B" w:rsidRPr="00B3458B" w:rsidRDefault="00600D3B" w:rsidP="00B3244C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ind w:left="-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0D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Перечень целевых индикаторов представлен в приложении №</w:t>
            </w:r>
            <w:r w:rsidR="00EC3B5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bookmarkStart w:id="0" w:name="_GoBack"/>
            <w:bookmarkEnd w:id="0"/>
            <w:r w:rsidRPr="00600D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к настоящей подпрограмме.</w:t>
            </w:r>
          </w:p>
        </w:tc>
      </w:tr>
      <w:tr w:rsidR="00B81B4C" w:rsidRPr="00B81B4C" w:rsidTr="005C5725">
        <w:trPr>
          <w:trHeight w:val="665"/>
        </w:trPr>
        <w:tc>
          <w:tcPr>
            <w:tcW w:w="3593" w:type="dxa"/>
          </w:tcPr>
          <w:p w:rsidR="00B81B4C" w:rsidRPr="00EC7E48" w:rsidRDefault="00563089" w:rsidP="00563089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Сроки реализации </w:t>
            </w:r>
            <w:r w:rsidR="00B81B4C"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подпрограммы</w:t>
            </w:r>
          </w:p>
        </w:tc>
        <w:tc>
          <w:tcPr>
            <w:tcW w:w="6552" w:type="dxa"/>
          </w:tcPr>
          <w:p w:rsidR="00B81B4C" w:rsidRPr="00B81B4C" w:rsidRDefault="00B81B4C" w:rsidP="00B3244C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ind w:left="-49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 w:rsidRPr="00B81B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2014-2016 год</w:t>
            </w:r>
            <w:r w:rsidR="00A4273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ы</w:t>
            </w:r>
          </w:p>
        </w:tc>
      </w:tr>
      <w:tr w:rsidR="00B81B4C" w:rsidRPr="00B81B4C" w:rsidTr="005C5725">
        <w:trPr>
          <w:trHeight w:val="1581"/>
        </w:trPr>
        <w:tc>
          <w:tcPr>
            <w:tcW w:w="3593" w:type="dxa"/>
          </w:tcPr>
          <w:p w:rsidR="00B81B4C" w:rsidRPr="00EC7E48" w:rsidRDefault="00B81B4C" w:rsidP="00EC7E48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ar-SA"/>
              </w:rPr>
            </w:pPr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6552" w:type="dxa"/>
          </w:tcPr>
          <w:p w:rsidR="00FA4A15" w:rsidRDefault="002F3E3D" w:rsidP="00B3244C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Общий объем финансирования подпрограммы</w:t>
            </w:r>
            <w:r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за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счет средств районно</w:t>
            </w:r>
            <w:r w:rsidR="00FA4A15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го бюджета составляет</w:t>
            </w:r>
          </w:p>
          <w:p w:rsidR="00B81B4C" w:rsidRPr="00B81B4C" w:rsidRDefault="00CB355B" w:rsidP="00B3244C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6</w:t>
            </w:r>
            <w:r w:rsidR="00587465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9</w:t>
            </w:r>
            <w:r w:rsidR="00D84099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 </w:t>
            </w:r>
            <w:r w:rsidR="00587465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488</w:t>
            </w:r>
            <w:r w:rsidR="00D84099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587465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49</w:t>
            </w:r>
            <w:r w:rsidR="005C59D9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7</w:t>
            </w:r>
            <w:r w:rsidR="00B73090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,</w:t>
            </w:r>
            <w:r w:rsid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B73090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рублей</w:t>
            </w:r>
            <w:r w:rsidR="002F3E3D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, из них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:</w:t>
            </w:r>
          </w:p>
          <w:p w:rsidR="00B81B4C" w:rsidRPr="00B81B4C" w:rsidRDefault="00051F67" w:rsidP="00B3244C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2014 год – </w:t>
            </w:r>
            <w:r w:rsidR="009711F2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2</w:t>
            </w:r>
            <w:r w:rsidR="00587465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2</w:t>
            </w:r>
            <w:r w:rsid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 </w:t>
            </w:r>
            <w:r w:rsidR="002F04E2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3962F1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2</w:t>
            </w:r>
            <w:r w:rsidR="002F04E2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2F04E2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685</w:t>
            </w:r>
            <w:r w:rsidR="00B73090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,</w:t>
            </w:r>
            <w:r w:rsidR="00587465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B73090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руб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лей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B81B4C" w:rsidRPr="00B81B4C" w:rsidRDefault="00051F67" w:rsidP="00B3244C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2015 год – </w:t>
            </w:r>
            <w:r w:rsidR="00B73090" w:rsidRP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23 143 </w:t>
            </w:r>
            <w:r w:rsidR="00587465" w:rsidRP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74</w:t>
            </w:r>
            <w:r w:rsidR="007F2ECE" w:rsidRP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B73090" w:rsidRP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,</w:t>
            </w:r>
            <w:r w:rsidR="00587465" w:rsidRP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B73090" w:rsidRP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руб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лей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B81B4C" w:rsidRPr="00B81B4C" w:rsidRDefault="00051F67" w:rsidP="00B3244C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ind w:left="-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2016 год – </w:t>
            </w:r>
            <w:r w:rsidR="00587465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24</w:t>
            </w:r>
            <w:r w:rsid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 </w:t>
            </w:r>
            <w:r w:rsidR="00587465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324</w:t>
            </w:r>
            <w:r w:rsid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587465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07</w:t>
            </w:r>
            <w:r w:rsidR="005C59D9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2</w:t>
            </w:r>
            <w:r w:rsidR="00B73090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,</w:t>
            </w:r>
            <w:r w:rsidR="007F2ECE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B73090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0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руб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лей</w:t>
            </w:r>
            <w:r w:rsidR="00B81B4C" w:rsidRPr="00B81B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B81B4C" w:rsidRPr="00B81B4C" w:rsidTr="005C5725">
        <w:trPr>
          <w:trHeight w:val="798"/>
        </w:trPr>
        <w:tc>
          <w:tcPr>
            <w:tcW w:w="3593" w:type="dxa"/>
          </w:tcPr>
          <w:p w:rsidR="00B81B4C" w:rsidRPr="00EC7E48" w:rsidRDefault="00B81B4C" w:rsidP="00EC7E48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Система организации</w:t>
            </w:r>
          </w:p>
          <w:p w:rsidR="00B81B4C" w:rsidRPr="00EC7E48" w:rsidRDefault="00B81B4C" w:rsidP="00EC7E48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proofErr w:type="gramStart"/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контроля за</w:t>
            </w:r>
            <w:proofErr w:type="gramEnd"/>
            <w:r w:rsidRPr="00EC7E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исполнением подпрограммы</w:t>
            </w:r>
          </w:p>
        </w:tc>
        <w:tc>
          <w:tcPr>
            <w:tcW w:w="6552" w:type="dxa"/>
          </w:tcPr>
          <w:p w:rsidR="00B3244C" w:rsidRPr="00B3244C" w:rsidRDefault="00B3244C" w:rsidP="00B3244C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B324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Контрольно-счетная комиссия Северо-Енисейского района;</w:t>
            </w:r>
          </w:p>
          <w:p w:rsidR="00B3244C" w:rsidRPr="00B3244C" w:rsidRDefault="00B3244C" w:rsidP="00B3244C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B324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Администрация Северо-Енисейского района;</w:t>
            </w:r>
          </w:p>
          <w:p w:rsidR="00B3244C" w:rsidRPr="00B3244C" w:rsidRDefault="00B3244C" w:rsidP="00B3244C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B324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Финансовое управление администрации Северо-Енисейского района;</w:t>
            </w:r>
          </w:p>
          <w:p w:rsidR="00B81B4C" w:rsidRPr="00B81B4C" w:rsidRDefault="00B3244C" w:rsidP="00B3244C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</w:pPr>
            <w:r w:rsidRPr="00B3244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иные органы в пределах своих полномочий.</w:t>
            </w:r>
          </w:p>
        </w:tc>
      </w:tr>
    </w:tbl>
    <w:p w:rsidR="00B81B4C" w:rsidRPr="00CA4348" w:rsidRDefault="00CA788E" w:rsidP="00E45B2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  <w:r w:rsidR="00B81B4C" w:rsidRPr="00CA43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2. Основные разделы подпрограммы</w:t>
      </w:r>
    </w:p>
    <w:p w:rsidR="00B81B4C" w:rsidRPr="00CA4348" w:rsidRDefault="00B81B4C" w:rsidP="002974FF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81B4C" w:rsidRPr="00CA4348" w:rsidRDefault="00B81B4C" w:rsidP="002E2825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A43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2.1. </w:t>
      </w:r>
      <w:r w:rsidR="002E2825" w:rsidRPr="00CA43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Постановка </w:t>
      </w:r>
      <w:proofErr w:type="spellStart"/>
      <w:r w:rsidR="002E2825" w:rsidRPr="00CA43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общерайонной</w:t>
      </w:r>
      <w:proofErr w:type="spellEnd"/>
      <w:r w:rsidR="002E2825" w:rsidRPr="00CA43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проблемы и о</w:t>
      </w:r>
      <w:r w:rsidRPr="00CA43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боснование необходимости разработки подпрограммы</w:t>
      </w:r>
    </w:p>
    <w:p w:rsidR="00424C5F" w:rsidRPr="00424C5F" w:rsidRDefault="00424C5F" w:rsidP="000646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1B4C" w:rsidRPr="00064632" w:rsidRDefault="00357B3B" w:rsidP="00357B3B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Настоящая подпрограмма </w:t>
      </w:r>
      <w:r w:rsidR="00B81B4C" w:rsidRPr="0006463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разработана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с</w:t>
      </w:r>
      <w:r w:rsidR="00B81B4C" w:rsidRPr="0006463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цел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ью</w:t>
      </w:r>
      <w:r w:rsidRPr="00357B3B">
        <w:rPr>
          <w:rFonts w:ascii="Times New Roman" w:eastAsia="Arial" w:hAnsi="Times New Roman" w:cs="Times New Roman"/>
          <w:sz w:val="28"/>
          <w:szCs w:val="28"/>
          <w:lang w:eastAsia="ar-SA"/>
        </w:rPr>
        <w:t>повышени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357B3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доступности транспортных услуг для населения</w:t>
      </w:r>
      <w:r w:rsidR="00B81B4C" w:rsidRPr="00064632">
        <w:rPr>
          <w:rFonts w:ascii="Times New Roman" w:eastAsia="Arial" w:hAnsi="Times New Roman" w:cs="Times New Roman"/>
          <w:sz w:val="28"/>
          <w:szCs w:val="28"/>
          <w:lang w:eastAsia="ar-SA"/>
        </w:rPr>
        <w:t>, на основании ст. 179 Бюджетного к</w:t>
      </w:r>
      <w:r w:rsidR="00A10EF4" w:rsidRPr="0006463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одекса Российской Федерации, </w:t>
      </w:r>
      <w:r w:rsidR="00CC309D" w:rsidRPr="00064632">
        <w:rPr>
          <w:rFonts w:ascii="Times New Roman" w:hAnsi="Times New Roman" w:cs="Times New Roman"/>
          <w:sz w:val="28"/>
          <w:szCs w:val="28"/>
        </w:rPr>
        <w:t>Закона Красноярского края от 09.12.2010 № 11-5424 «О транспортном обслуживании населения в Красноярском крае», руководствуясь ст. 14, 15, Федерального закона от 06.10.2003 № 131-ФЗ «Об общих принципах организации местного самоупра</w:t>
      </w:r>
      <w:r w:rsidR="00390967" w:rsidRPr="00064632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="00390967"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, распоряжения администрации Северо-Енисейского района от </w:t>
      </w:r>
      <w:r w:rsidR="00730705"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>29.07.2013 № 364-п «Об утверждении Порядка принятия</w:t>
      </w:r>
      <w:proofErr w:type="gramEnd"/>
      <w:r w:rsidR="00730705"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решений о разработке муниципальных программ Северо-Енисейского района, их формировании и реализации».</w:t>
      </w:r>
    </w:p>
    <w:p w:rsidR="00064632" w:rsidRPr="00064632" w:rsidRDefault="00064632" w:rsidP="00064632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>Нормативные документы, определяющие долгосрочное социально-экономическое развитие страны и края закрепляют особую ответственность органов государственной власти и местного самоуправления в предоставлении транспортных услуг населению и организации транспортного обслуживания населения. В населенных пунктах и между населенными пунктами в границах Северо-Енисейского района транспортное обслуживание населения имеет большое значение.</w:t>
      </w:r>
    </w:p>
    <w:p w:rsidR="00064632" w:rsidRPr="00064632" w:rsidRDefault="00064632" w:rsidP="00064632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>Ключевые проблемы, на решение которых направлена реализация задач подпрограммы:</w:t>
      </w:r>
    </w:p>
    <w:p w:rsidR="00064632" w:rsidRPr="00064632" w:rsidRDefault="00FA3761" w:rsidP="009F602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- </w:t>
      </w:r>
      <w:r w:rsidR="00064632"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убыточность транспортного обслуживания населения в Северо-Енисейском районе из-за </w:t>
      </w:r>
      <w:r w:rsidR="009F6023">
        <w:rPr>
          <w:rFonts w:ascii="Times New Roman" w:eastAsia="Arial Unicode MS" w:hAnsi="Times New Roman" w:cs="Times New Roman"/>
          <w:sz w:val="28"/>
          <w:szCs w:val="28"/>
          <w:lang w:eastAsia="ar-SA"/>
        </w:rPr>
        <w:t>низкого коэффициента наполняемости маршрутов</w:t>
      </w:r>
      <w:r w:rsidR="00064632"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и большой </w:t>
      </w:r>
      <w:r w:rsidR="009F6023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их </w:t>
      </w:r>
      <w:r w:rsidR="00064632"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>протяженности;</w:t>
      </w:r>
    </w:p>
    <w:p w:rsidR="00064632" w:rsidRPr="00064632" w:rsidRDefault="00064632" w:rsidP="009F602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- удаленность мест работы </w:t>
      </w:r>
      <w:r w:rsidR="009F6023">
        <w:rPr>
          <w:rFonts w:ascii="Times New Roman" w:eastAsia="Arial Unicode MS" w:hAnsi="Times New Roman" w:cs="Times New Roman"/>
          <w:sz w:val="28"/>
          <w:szCs w:val="28"/>
          <w:lang w:eastAsia="ar-SA"/>
        </w:rPr>
        <w:t>жителей района от мест их</w:t>
      </w:r>
      <w:r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проживания.</w:t>
      </w:r>
    </w:p>
    <w:p w:rsidR="00064632" w:rsidRDefault="00064632" w:rsidP="00B105A2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highlight w:val="yellow"/>
          <w:lang w:eastAsia="ar-SA"/>
        </w:rPr>
      </w:pPr>
      <w:r w:rsidRPr="00064632">
        <w:rPr>
          <w:rFonts w:ascii="Times New Roman" w:eastAsia="Arial Unicode MS" w:hAnsi="Times New Roman" w:cs="Times New Roman"/>
          <w:sz w:val="28"/>
          <w:szCs w:val="28"/>
          <w:lang w:eastAsia="ar-SA"/>
        </w:rPr>
        <w:t>В целях решения указанных проблем разработана настоящая подпрограмма</w:t>
      </w:r>
      <w:r w:rsidR="008F0028">
        <w:rPr>
          <w:rFonts w:ascii="Times New Roman" w:eastAsia="Arial Unicode MS" w:hAnsi="Times New Roman" w:cs="Times New Roman"/>
          <w:sz w:val="28"/>
          <w:szCs w:val="28"/>
          <w:lang w:eastAsia="ar-SA"/>
        </w:rPr>
        <w:t>.</w:t>
      </w:r>
    </w:p>
    <w:p w:rsidR="002974FF" w:rsidRPr="009F6023" w:rsidRDefault="002974FF" w:rsidP="00357B3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В Северо-Енисейском районе действуют 9 автобусных маршрут</w:t>
      </w:r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ов, в том числе три городских (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.п</w:t>
      </w:r>
      <w:proofErr w:type="gramStart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.С</w:t>
      </w:r>
      <w:proofErr w:type="gram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еверо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-Енисейский) и шесть маршрутов, обслужив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а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ющих отдаленные пос</w:t>
      </w:r>
      <w:r w:rsidR="00357B3B">
        <w:rPr>
          <w:rFonts w:ascii="Times New Roman" w:eastAsia="Times New Roman CYR" w:hAnsi="Times New Roman" w:cs="Times New Roman"/>
          <w:sz w:val="28"/>
          <w:szCs w:val="28"/>
          <w:lang w:eastAsia="ru-RU"/>
        </w:rPr>
        <w:t>елки района с районным центром.</w:t>
      </w:r>
    </w:p>
    <w:p w:rsidR="002974FF" w:rsidRPr="009F6023" w:rsidRDefault="002974FF" w:rsidP="00E6101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  <w:proofErr w:type="gramStart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На территории Северо-Енисейского района действуют 3 городских мар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ш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рута (Микрорайон – Административный бытовой комбинат, Администрати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в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ный бытовой комбинат - Микрорайон, Микрорайон – Административный б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ы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товой комбинат – школ</w:t>
      </w:r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ьный), 2 пригородных маршрута (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.п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</w:t>
      </w:r>
      <w:proofErr w:type="gram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 Се</w:t>
      </w:r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веро-Енисейский –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п</w:t>
      </w:r>
      <w:proofErr w:type="gram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.Т</w:t>
      </w:r>
      <w:proofErr w:type="gramEnd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ея</w:t>
      </w:r>
      <w:proofErr w:type="spellEnd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г.п</w:t>
      </w:r>
      <w:proofErr w:type="spellEnd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. Северо-Енисейский,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.п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 Северо-Енисейский – п. Н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о</w:t>
      </w:r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вая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Калами</w:t>
      </w:r>
      <w:proofErr w:type="spellEnd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.п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Северо-Енисейский</w:t>
      </w:r>
      <w:proofErr w:type="gram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), 4 междугородних маршрута (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.п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 Сев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е</w:t>
      </w:r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ро-Енисейский – п.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Еруда</w:t>
      </w:r>
      <w:proofErr w:type="spellEnd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г.п</w:t>
      </w:r>
      <w:proofErr w:type="spellEnd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. Северо-Енисейский,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.п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. </w:t>
      </w:r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Северо-Енисейский –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п</w:t>
      </w:r>
      <w:proofErr w:type="gram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.Б</w:t>
      </w:r>
      <w:proofErr w:type="gramEnd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рянка</w:t>
      </w:r>
      <w:proofErr w:type="spellEnd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.п.Северо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 –Ен</w:t>
      </w:r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исейский,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.п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. Северо-Енисейский – п. </w:t>
      </w:r>
      <w:proofErr w:type="spellStart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Вельмо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г.п</w:t>
      </w:r>
      <w:proofErr w:type="spellEnd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. Северо-Енисейский,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.п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 С</w:t>
      </w:r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еверо-Енисейский – п.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Вангаш</w:t>
      </w:r>
      <w:proofErr w:type="spellEnd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E6101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г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.п</w:t>
      </w:r>
      <w:proofErr w:type="spellEnd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Северо-Енисейский)</w:t>
      </w:r>
      <w:proofErr w:type="gramEnd"/>
    </w:p>
    <w:p w:rsidR="002974FF" w:rsidRPr="009F6023" w:rsidRDefault="002974FF" w:rsidP="00D312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 CYR" w:hAnsi="Times New Roman" w:cs="Times New Roman"/>
          <w:sz w:val="28"/>
          <w:szCs w:val="28"/>
          <w:lang w:eastAsia="ru-RU"/>
        </w:rPr>
      </w:pP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Пассажирские автобусные перевозки осуществляет </w:t>
      </w:r>
      <w:r w:rsidR="00D3128F"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организация</w:t>
      </w:r>
      <w:r w:rsidR="00970116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 </w:t>
      </w:r>
      <w:r w:rsidR="00572122"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на основе заключенного договора </w:t>
      </w:r>
      <w:r w:rsidR="00F27141"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по итогам </w:t>
      </w:r>
      <w:r w:rsidR="00572122"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 xml:space="preserve">открытого </w:t>
      </w:r>
      <w:r w:rsidR="00F27141"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конкурса</w:t>
      </w:r>
      <w:r w:rsidRPr="009F6023">
        <w:rPr>
          <w:rFonts w:ascii="Times New Roman" w:eastAsia="Times New Roman CYR" w:hAnsi="Times New Roman" w:cs="Times New Roman"/>
          <w:sz w:val="28"/>
          <w:szCs w:val="28"/>
          <w:lang w:eastAsia="ru-RU"/>
        </w:rPr>
        <w:t>.</w:t>
      </w:r>
    </w:p>
    <w:p w:rsidR="00B81B4C" w:rsidRPr="00B81B4C" w:rsidRDefault="00B81B4C" w:rsidP="002974FF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81B4C" w:rsidRPr="00357B3B" w:rsidRDefault="00B81B4C" w:rsidP="00BE32D4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57B3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2.2. </w:t>
      </w:r>
      <w:r w:rsidR="00BE32D4" w:rsidRPr="00357B3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Основная ц</w:t>
      </w:r>
      <w:r w:rsidRPr="00357B3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ель, задачи, этапы и сроки выполнения подпрограммы</w:t>
      </w:r>
      <w:r w:rsidR="00F52DE8" w:rsidRPr="00357B3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целевые индикаторы</w:t>
      </w:r>
    </w:p>
    <w:p w:rsidR="009A7E20" w:rsidRPr="00B81B4C" w:rsidRDefault="009A7E20" w:rsidP="002974FF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C14F7" w:rsidRP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Цель подпрограммы - </w:t>
      </w:r>
      <w:r w:rsidR="008F0028" w:rsidRPr="00897709">
        <w:rPr>
          <w:rFonts w:ascii="Times New Roman" w:hAnsi="Times New Roman" w:cs="Times New Roman"/>
          <w:sz w:val="28"/>
          <w:szCs w:val="28"/>
        </w:rPr>
        <w:t>обеспечени</w:t>
      </w:r>
      <w:r w:rsidR="008F0028">
        <w:rPr>
          <w:rFonts w:ascii="Times New Roman" w:hAnsi="Times New Roman" w:cs="Times New Roman"/>
          <w:sz w:val="28"/>
          <w:szCs w:val="28"/>
        </w:rPr>
        <w:t>е</w:t>
      </w:r>
      <w:r w:rsidR="008F0028" w:rsidRPr="00897709">
        <w:rPr>
          <w:rFonts w:ascii="Times New Roman" w:hAnsi="Times New Roman" w:cs="Times New Roman"/>
          <w:sz w:val="28"/>
          <w:szCs w:val="28"/>
        </w:rPr>
        <w:t xml:space="preserve"> потребности населения в перевозках</w:t>
      </w: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Задач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подпрограммы</w:t>
      </w:r>
      <w:r w:rsidR="008F002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обеспечения потребности населения в перевозках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C14F7" w:rsidRP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Сроки выполнения подпрограммы: 2014-2016 годы.</w:t>
      </w:r>
    </w:p>
    <w:p w:rsidR="00FC14F7" w:rsidRP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Выбор подпрограммных мероприятий обусловлен необходимостью решения задач 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ля достижения цели подпрограммы.</w:t>
      </w:r>
    </w:p>
    <w:p w:rsidR="00FC14F7" w:rsidRP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К компетенции администрации Северо-Енисейского района относятся:</w:t>
      </w:r>
    </w:p>
    <w:p w:rsidR="00FC14F7" w:rsidRP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разработка нормативных актов, необходимых для реализации подпрограммы;</w:t>
      </w:r>
    </w:p>
    <w:p w:rsidR="00FC14F7" w:rsidRP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выработка предложений по уточнению перечня, затрат и механизма реализации подпрограммных мероприятий;</w:t>
      </w:r>
    </w:p>
    <w:p w:rsidR="00FC14F7" w:rsidRP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определение критериев и показателей эффективности, организация мониторинга реализации подпрограммы;</w:t>
      </w:r>
    </w:p>
    <w:p w:rsidR="00FC14F7" w:rsidRP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целевого, эффективного расходования средств, предусмотренных на реализацию подпрограммы из бюджетных и внебюджетных источников;</w:t>
      </w:r>
    </w:p>
    <w:p w:rsidR="00FC14F7" w:rsidRP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подготовка отчетов о ходе реализации подпрограммы.</w:t>
      </w:r>
    </w:p>
    <w:p w:rsidR="00FC14F7" w:rsidRPr="00FC14F7" w:rsidRDefault="00FC14F7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Достижимость и </w:t>
      </w:r>
      <w:proofErr w:type="spellStart"/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измеряемость</w:t>
      </w:r>
      <w:proofErr w:type="spellEnd"/>
      <w:r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FC14F7" w:rsidRDefault="008F0028" w:rsidP="00FC14F7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FC14F7" w:rsidRPr="00FC14F7">
        <w:rPr>
          <w:rFonts w:ascii="Times New Roman" w:eastAsia="Times New Roman" w:hAnsi="Times New Roman" w:cs="Times New Roman"/>
          <w:sz w:val="28"/>
          <w:szCs w:val="28"/>
          <w:lang w:eastAsia="ar-SA"/>
        </w:rPr>
        <w:t>еречень целевых индикаторов подпрограммы представлен в приложении № 1 к подпрограмме.</w:t>
      </w:r>
    </w:p>
    <w:p w:rsidR="00B81B4C" w:rsidRPr="00B81B4C" w:rsidRDefault="00B81B4C" w:rsidP="002974FF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81B4C" w:rsidRPr="00254929" w:rsidRDefault="00B81B4C" w:rsidP="002974FF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5492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2.3. Механизм реализации подпрограммы</w:t>
      </w:r>
    </w:p>
    <w:p w:rsidR="009A7E20" w:rsidRPr="00B81B4C" w:rsidRDefault="009A7E20" w:rsidP="002974FF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B7A33" w:rsidRDefault="002B7A33" w:rsidP="002B7A33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2B7A33">
        <w:rPr>
          <w:rFonts w:ascii="Times New Roman" w:eastAsia="Arial" w:hAnsi="Times New Roman" w:cs="Times New Roman"/>
          <w:sz w:val="28"/>
          <w:szCs w:val="28"/>
          <w:lang w:eastAsia="ru-RU"/>
        </w:rPr>
        <w:t>Заказчиком подпрограммы является администрация Севе</w:t>
      </w:r>
      <w:r w:rsidR="00D72BB4">
        <w:rPr>
          <w:rFonts w:ascii="Times New Roman" w:eastAsia="Arial" w:hAnsi="Times New Roman" w:cs="Times New Roman"/>
          <w:sz w:val="28"/>
          <w:szCs w:val="28"/>
          <w:lang w:eastAsia="ru-RU"/>
        </w:rPr>
        <w:t>ро-Енисейского района.</w:t>
      </w:r>
    </w:p>
    <w:p w:rsidR="00D72BB4" w:rsidRPr="002B7A33" w:rsidRDefault="00D72BB4" w:rsidP="002B7A33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D72BB4">
        <w:rPr>
          <w:rFonts w:ascii="Times New Roman" w:eastAsia="Arial" w:hAnsi="Times New Roman" w:cs="Times New Roman"/>
          <w:sz w:val="28"/>
          <w:szCs w:val="28"/>
          <w:lang w:eastAsia="ru-RU"/>
        </w:rPr>
        <w:t>Реализацию подпрограммы осуществляет организация автомобильного транспорта, которая станет победителем открытого конкурса.</w:t>
      </w:r>
    </w:p>
    <w:p w:rsidR="002B7A33" w:rsidRPr="002B7A33" w:rsidRDefault="002B7A33" w:rsidP="002B7A33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2B7A33">
        <w:rPr>
          <w:rFonts w:ascii="Times New Roman" w:eastAsia="Arial" w:hAnsi="Times New Roman" w:cs="Times New Roman"/>
          <w:sz w:val="28"/>
          <w:szCs w:val="28"/>
          <w:lang w:eastAsia="ru-RU"/>
        </w:rPr>
        <w:t>Главным распорядителем бюджетных средств является администрация Северо-Енисейского района.</w:t>
      </w:r>
    </w:p>
    <w:p w:rsidR="00751D04" w:rsidRDefault="00751D04" w:rsidP="009634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6340F">
        <w:rPr>
          <w:rFonts w:ascii="Times New Roman" w:eastAsia="Arial" w:hAnsi="Times New Roman" w:cs="Times New Roman"/>
          <w:sz w:val="28"/>
          <w:szCs w:val="28"/>
          <w:lang w:eastAsia="ru-RU"/>
        </w:rPr>
        <w:t>Администрация Северо-Енисейского района</w:t>
      </w:r>
      <w:r w:rsidR="0096340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, 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в соответствии с Законом Красноярского края от 09.12.2010 года № 11-5424 «О транспортном обслуж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и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вании населения Красноярского края», постановлением Правительства Красн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о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ярского края от 27.12.2011 808-п "Об утверждении порядков проведения ко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н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курсов на право заключения договоров об организации регулярных пассажи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р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ских перевозок автомобильным транспортом по муниципальным, пригородным и межмуниципальным маршрутам, типовых договоров об организации рег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у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лярных пассажирских перевозок автомобильным транспортом по муниципал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ь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ным, пригородными</w:t>
      </w:r>
      <w:proofErr w:type="gramEnd"/>
      <w:r w:rsidR="0096340F" w:rsidRPr="009634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96340F" w:rsidRPr="0096340F">
        <w:rPr>
          <w:rFonts w:ascii="Times New Roman" w:hAnsi="Times New Roman" w:cs="Times New Roman"/>
          <w:bCs/>
          <w:sz w:val="28"/>
          <w:szCs w:val="28"/>
        </w:rPr>
        <w:t>межмуниципальным маршрутам и создании комиссии по проведению конкурсов на право заключения договоров об организации рег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у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лярных пассажирских перевозок автомобильным транспортом по пригородным</w:t>
      </w:r>
      <w:r w:rsidR="00496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6822">
        <w:rPr>
          <w:rFonts w:ascii="Times New Roman" w:hAnsi="Times New Roman" w:cs="Times New Roman"/>
          <w:bCs/>
          <w:sz w:val="28"/>
          <w:szCs w:val="28"/>
        </w:rPr>
        <w:lastRenderedPageBreak/>
        <w:t>и межмуниципальным маршрутам"</w:t>
      </w:r>
      <w:r w:rsidR="0096340F" w:rsidRPr="0096340F">
        <w:rPr>
          <w:rFonts w:ascii="Times New Roman" w:hAnsi="Times New Roman" w:cs="Times New Roman"/>
          <w:bCs/>
          <w:sz w:val="28"/>
          <w:szCs w:val="28"/>
        </w:rPr>
        <w:t>,</w:t>
      </w:r>
      <w:r w:rsidR="00496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40F">
        <w:rPr>
          <w:rFonts w:ascii="Times New Roman" w:eastAsia="Arial" w:hAnsi="Times New Roman" w:cs="Times New Roman"/>
          <w:sz w:val="28"/>
          <w:szCs w:val="28"/>
          <w:lang w:eastAsia="ru-RU"/>
        </w:rPr>
        <w:t>о</w:t>
      </w:r>
      <w:r w:rsidRPr="0096340F">
        <w:rPr>
          <w:rFonts w:ascii="Times New Roman" w:eastAsia="Arial Unicode MS" w:hAnsi="Times New Roman" w:cs="Times New Roman"/>
          <w:sz w:val="28"/>
          <w:szCs w:val="28"/>
          <w:lang w:eastAsia="ar-SA"/>
        </w:rPr>
        <w:t>рганиз</w:t>
      </w:r>
      <w:r w:rsidR="0096340F">
        <w:rPr>
          <w:rFonts w:ascii="Times New Roman" w:eastAsia="Arial Unicode MS" w:hAnsi="Times New Roman" w:cs="Times New Roman"/>
          <w:sz w:val="28"/>
          <w:szCs w:val="28"/>
          <w:lang w:eastAsia="ar-SA"/>
        </w:rPr>
        <w:t>ует</w:t>
      </w:r>
      <w:r w:rsidRPr="0096340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и пров</w:t>
      </w:r>
      <w:r w:rsidR="0096340F">
        <w:rPr>
          <w:rFonts w:ascii="Times New Roman" w:eastAsia="Arial Unicode MS" w:hAnsi="Times New Roman" w:cs="Times New Roman"/>
          <w:sz w:val="28"/>
          <w:szCs w:val="28"/>
          <w:lang w:eastAsia="ar-SA"/>
        </w:rPr>
        <w:t>одит</w:t>
      </w:r>
      <w:r w:rsidRPr="0096340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открыт</w:t>
      </w:r>
      <w:r w:rsidR="0096340F">
        <w:rPr>
          <w:rFonts w:ascii="Times New Roman" w:eastAsia="Arial Unicode MS" w:hAnsi="Times New Roman" w:cs="Times New Roman"/>
          <w:sz w:val="28"/>
          <w:szCs w:val="28"/>
          <w:lang w:eastAsia="ar-SA"/>
        </w:rPr>
        <w:t>ый</w:t>
      </w:r>
      <w:r w:rsidRPr="0096340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конкурс </w:t>
      </w:r>
      <w:r w:rsidRPr="0096340F">
        <w:rPr>
          <w:rFonts w:ascii="Times New Roman" w:hAnsi="Times New Roman" w:cs="Times New Roman"/>
          <w:sz w:val="28"/>
          <w:szCs w:val="28"/>
        </w:rPr>
        <w:t>на право заключения договора на выполнение муниципальной подпрограммы пассажирских перевозок автомобильным транспортом по маршрутам с небол</w:t>
      </w:r>
      <w:r w:rsidRPr="0096340F">
        <w:rPr>
          <w:rFonts w:ascii="Times New Roman" w:hAnsi="Times New Roman" w:cs="Times New Roman"/>
          <w:sz w:val="28"/>
          <w:szCs w:val="28"/>
        </w:rPr>
        <w:t>ь</w:t>
      </w:r>
      <w:r w:rsidRPr="0096340F">
        <w:rPr>
          <w:rFonts w:ascii="Times New Roman" w:hAnsi="Times New Roman" w:cs="Times New Roman"/>
          <w:sz w:val="28"/>
          <w:szCs w:val="28"/>
        </w:rPr>
        <w:t>шой интенсивностью пассажиропотоков в Северо-Енисейском районе</w:t>
      </w:r>
      <w:r w:rsidR="004968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340F" w:rsidRDefault="0096340F" w:rsidP="003A2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798">
        <w:rPr>
          <w:rFonts w:ascii="Times New Roman" w:hAnsi="Times New Roman" w:cs="Times New Roman"/>
          <w:sz w:val="28"/>
          <w:szCs w:val="28"/>
        </w:rPr>
        <w:t xml:space="preserve">Предметом конкурса является </w:t>
      </w:r>
      <w:r>
        <w:rPr>
          <w:rFonts w:ascii="Times New Roman" w:hAnsi="Times New Roman" w:cs="Times New Roman"/>
          <w:sz w:val="28"/>
          <w:szCs w:val="28"/>
        </w:rPr>
        <w:t>право на заключение договора на выполн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Pr="00F11D25">
        <w:rPr>
          <w:rFonts w:ascii="Times New Roman" w:hAnsi="Times New Roman" w:cs="Times New Roman"/>
          <w:sz w:val="28"/>
          <w:szCs w:val="28"/>
        </w:rPr>
        <w:t>муниципальной программы пассажирских перевозок автомобильным транспортом по маршрутам с небольшой интенсивностью пассажиропотоков в Северо-Енисейском районе</w:t>
      </w:r>
      <w:r w:rsidR="003A2BB3">
        <w:rPr>
          <w:rFonts w:ascii="Times New Roman" w:hAnsi="Times New Roman" w:cs="Times New Roman"/>
          <w:sz w:val="28"/>
          <w:szCs w:val="28"/>
        </w:rPr>
        <w:t>.</w:t>
      </w:r>
    </w:p>
    <w:p w:rsidR="00773C1F" w:rsidRPr="003A2BB3" w:rsidRDefault="00773C1F" w:rsidP="00C1018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BB3">
        <w:rPr>
          <w:rFonts w:ascii="Times New Roman" w:eastAsia="Calibri" w:hAnsi="Times New Roman" w:cs="Times New Roman"/>
          <w:sz w:val="28"/>
          <w:szCs w:val="28"/>
        </w:rPr>
        <w:t xml:space="preserve">Финансирование мероприятий подпрограммы осуществляется за счет средств </w:t>
      </w:r>
      <w:r w:rsidR="00B3143E" w:rsidRPr="003A2BB3">
        <w:rPr>
          <w:rFonts w:ascii="Times New Roman" w:eastAsia="Calibri" w:hAnsi="Times New Roman" w:cs="Times New Roman"/>
          <w:sz w:val="28"/>
          <w:szCs w:val="28"/>
        </w:rPr>
        <w:t xml:space="preserve">местного бюджета, направленных </w:t>
      </w:r>
      <w:r w:rsidRPr="003A2BB3">
        <w:rPr>
          <w:rFonts w:ascii="Times New Roman" w:eastAsia="Calibri" w:hAnsi="Times New Roman" w:cs="Times New Roman"/>
          <w:sz w:val="28"/>
          <w:szCs w:val="28"/>
        </w:rPr>
        <w:t xml:space="preserve">на поддержку </w:t>
      </w:r>
      <w:r w:rsidR="00B3143E" w:rsidRPr="003A2BB3">
        <w:rPr>
          <w:rFonts w:ascii="Times New Roman" w:eastAsia="Calibri" w:hAnsi="Times New Roman" w:cs="Times New Roman"/>
          <w:sz w:val="28"/>
          <w:szCs w:val="28"/>
        </w:rPr>
        <w:t>организации, реализ</w:t>
      </w:r>
      <w:r w:rsidR="00B3143E" w:rsidRPr="003A2BB3">
        <w:rPr>
          <w:rFonts w:ascii="Times New Roman" w:eastAsia="Calibri" w:hAnsi="Times New Roman" w:cs="Times New Roman"/>
          <w:sz w:val="28"/>
          <w:szCs w:val="28"/>
        </w:rPr>
        <w:t>у</w:t>
      </w:r>
      <w:r w:rsidR="00B3143E" w:rsidRPr="003A2BB3">
        <w:rPr>
          <w:rFonts w:ascii="Times New Roman" w:eastAsia="Calibri" w:hAnsi="Times New Roman" w:cs="Times New Roman"/>
          <w:sz w:val="28"/>
          <w:szCs w:val="28"/>
        </w:rPr>
        <w:t xml:space="preserve">ющей данную подпрограмму, </w:t>
      </w:r>
      <w:r w:rsidR="00751D04" w:rsidRPr="003A2BB3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№ </w:t>
      </w:r>
      <w:r w:rsidR="00C10186">
        <w:rPr>
          <w:rFonts w:ascii="Times New Roman" w:eastAsia="Calibri" w:hAnsi="Times New Roman" w:cs="Times New Roman"/>
          <w:sz w:val="28"/>
          <w:szCs w:val="28"/>
        </w:rPr>
        <w:t>2</w:t>
      </w:r>
      <w:r w:rsidRPr="003A2BB3">
        <w:rPr>
          <w:rFonts w:ascii="Times New Roman" w:eastAsia="Calibri" w:hAnsi="Times New Roman" w:cs="Times New Roman"/>
          <w:sz w:val="28"/>
          <w:szCs w:val="28"/>
        </w:rPr>
        <w:t xml:space="preserve"> к подпрограмме</w:t>
      </w:r>
      <w:r w:rsidR="00510749" w:rsidRPr="003A2BB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73C1F" w:rsidRPr="00773C1F" w:rsidRDefault="00773C1F" w:rsidP="00A048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116">
        <w:rPr>
          <w:rFonts w:ascii="Times New Roman" w:eastAsia="Calibri" w:hAnsi="Times New Roman" w:cs="Times New Roman"/>
          <w:sz w:val="28"/>
          <w:szCs w:val="28"/>
        </w:rPr>
        <w:t xml:space="preserve">Закупки товаров, работ, услуг </w:t>
      </w:r>
      <w:r w:rsidR="00A0484F" w:rsidRPr="00970116">
        <w:rPr>
          <w:rFonts w:ascii="Times New Roman" w:eastAsia="Calibri" w:hAnsi="Times New Roman" w:cs="Times New Roman"/>
          <w:sz w:val="28"/>
          <w:szCs w:val="28"/>
        </w:rPr>
        <w:t>организацией автомобильного транспорта</w:t>
      </w:r>
      <w:r w:rsidR="00970116" w:rsidRPr="009701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0116">
        <w:rPr>
          <w:rFonts w:ascii="Times New Roman" w:eastAsia="Calibri" w:hAnsi="Times New Roman" w:cs="Times New Roman"/>
          <w:sz w:val="28"/>
          <w:szCs w:val="28"/>
        </w:rPr>
        <w:t xml:space="preserve">осуществляются в соответствии с Федеральным </w:t>
      </w:r>
      <w:hyperlink r:id="rId9" w:history="1">
        <w:r w:rsidRPr="00970116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970116">
        <w:rPr>
          <w:rFonts w:ascii="Times New Roman" w:eastAsia="Calibri" w:hAnsi="Times New Roman" w:cs="Times New Roman"/>
          <w:sz w:val="28"/>
          <w:szCs w:val="28"/>
        </w:rPr>
        <w:t xml:space="preserve"> от 18.07.2011 № 223-ФЗ «О закупках товаров, работ, услуг отдельными видами юридических лиц».</w:t>
      </w:r>
    </w:p>
    <w:p w:rsidR="00773C1F" w:rsidRPr="00773C1F" w:rsidRDefault="00773C1F" w:rsidP="00773C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C1F">
        <w:rPr>
          <w:rFonts w:ascii="Times New Roman" w:eastAsia="Calibri" w:hAnsi="Times New Roman" w:cs="Times New Roman"/>
          <w:sz w:val="28"/>
          <w:szCs w:val="28"/>
        </w:rPr>
        <w:t xml:space="preserve">Контроль за эффективным и целевым использованием средств </w:t>
      </w:r>
      <w:r w:rsidR="00E87873">
        <w:rPr>
          <w:rFonts w:ascii="Times New Roman" w:eastAsia="Calibri" w:hAnsi="Times New Roman" w:cs="Times New Roman"/>
          <w:sz w:val="28"/>
          <w:szCs w:val="28"/>
        </w:rPr>
        <w:t>районного бюджета осуществляет А</w:t>
      </w:r>
      <w:r w:rsidRPr="00773C1F">
        <w:rPr>
          <w:rFonts w:ascii="Times New Roman" w:eastAsia="Calibri" w:hAnsi="Times New Roman" w:cs="Times New Roman"/>
          <w:sz w:val="28"/>
          <w:szCs w:val="28"/>
        </w:rPr>
        <w:t xml:space="preserve">дминистрация Северо-Енисейского района. </w:t>
      </w:r>
    </w:p>
    <w:p w:rsidR="009A7E20" w:rsidRPr="00B81B4C" w:rsidRDefault="009A7E20" w:rsidP="00063C06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81B4C" w:rsidRPr="00BD1119" w:rsidRDefault="00B81B4C" w:rsidP="002974FF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D11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2.4. Управление подпрограммой и </w:t>
      </w:r>
      <w:proofErr w:type="gramStart"/>
      <w:r w:rsidRPr="00BD11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контроль за</w:t>
      </w:r>
      <w:proofErr w:type="gramEnd"/>
      <w:r w:rsidRPr="00BD11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ходом ее выполнения</w:t>
      </w:r>
    </w:p>
    <w:p w:rsidR="00C925BB" w:rsidRPr="00B81B4C" w:rsidRDefault="00C925BB" w:rsidP="00C925BB">
      <w:pPr>
        <w:tabs>
          <w:tab w:val="left" w:pos="1134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80FA7" w:rsidRDefault="00E80FA7" w:rsidP="00D40731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0F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80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реализации подпрограммы осуществляется Контрольно-счетной комиссией Северо-Енисейского района, Администрацией Северо-Енисейского района, Финансовым управлением администрации Северо-Енисейского района и иными органами в пределах своих полномочий.</w:t>
      </w:r>
    </w:p>
    <w:p w:rsidR="00486735" w:rsidRPr="00D40731" w:rsidRDefault="00486735" w:rsidP="00D40731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486735">
        <w:rPr>
          <w:rFonts w:ascii="Times New Roman" w:eastAsia="Arial Unicode MS" w:hAnsi="Times New Roman" w:cs="Times New Roman"/>
          <w:sz w:val="28"/>
          <w:szCs w:val="28"/>
          <w:lang w:eastAsia="ar-SA"/>
        </w:rPr>
        <w:t>Отдел экономического анализа и прогнозирования администрации Северо-Енисейского района ежегодно уточняет целевые показатели и затраты по подпрограммным мероприятиям, механизмы реализации подпрограммы, состав исполнителей, при необходимости вносит предложения (с обоснованиями) о продлении срока реализации подпрограммы.</w:t>
      </w:r>
    </w:p>
    <w:p w:rsidR="00486735" w:rsidRPr="00486735" w:rsidRDefault="00E64A02" w:rsidP="00127B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4A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Отчеты о реализации мероприятий подпрограммы представляются и</w:t>
      </w:r>
      <w:r w:rsidRPr="00E64A0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64A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полнителями в отдел экономического анализа и прогнозирования администр</w:t>
      </w:r>
      <w:r w:rsidRPr="00E64A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4A0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Северо-Енисейского района и Финансовое управление администрации С</w:t>
      </w:r>
      <w:r w:rsidRPr="00E64A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4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веро-Енисейского района ежеквартально не позднее </w:t>
      </w:r>
      <w:r w:rsidR="00486735"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>10 числа второго месяца, следующего за отчетным, согласно приложениям 8-1</w:t>
      </w:r>
      <w:r w:rsidR="00127B3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86735"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утвержденного постановлением администрации Северо-Енисейского района от 29.07.2013 № 364-п «Об утверждении Порядка принятия решений о разработке муниципал</w:t>
      </w:r>
      <w:r w:rsidR="00486735"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86735"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программ Северо-Енисейского района, их формирования и реализации».</w:t>
      </w:r>
      <w:proofErr w:type="gramEnd"/>
    </w:p>
    <w:p w:rsidR="00486735" w:rsidRPr="00486735" w:rsidRDefault="00486735" w:rsidP="00486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отчет о ходе реализации подпрограммы представляется в соо</w:t>
      </w:r>
      <w:r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пунктом 6.10. Порядка, утвержденного постановлением админ</w:t>
      </w:r>
      <w:r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 Северо-Енисейского района от 29.07.2013 № 364-п в отдел экономич</w:t>
      </w:r>
      <w:r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8673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анализа и прогнозирования администрации Северо-Енисейского района до 1 марта года, следующего за отчетным годом.</w:t>
      </w:r>
    </w:p>
    <w:p w:rsidR="00C925BB" w:rsidRPr="00486735" w:rsidRDefault="00C925BB" w:rsidP="00E64A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486735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 </w:t>
      </w:r>
    </w:p>
    <w:p w:rsidR="00B81B4C" w:rsidRPr="00B81B4C" w:rsidRDefault="00B81B4C" w:rsidP="002974FF">
      <w:pPr>
        <w:tabs>
          <w:tab w:val="left" w:pos="1134"/>
        </w:tabs>
        <w:suppressAutoHyphens/>
        <w:autoSpaceDE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ar-SA"/>
        </w:rPr>
      </w:pPr>
      <w:r w:rsidRPr="00D40731">
        <w:rPr>
          <w:rFonts w:ascii="Times New Roman" w:eastAsia="Arial Unicode MS" w:hAnsi="Times New Roman" w:cs="Times New Roman"/>
          <w:bCs/>
          <w:sz w:val="28"/>
          <w:szCs w:val="28"/>
          <w:lang w:eastAsia="ar-SA"/>
        </w:rPr>
        <w:t>2.5. Оценка социально-экономической эффективности</w:t>
      </w:r>
      <w:r w:rsidR="00D40731">
        <w:rPr>
          <w:rFonts w:ascii="Times New Roman" w:eastAsia="Arial Unicode MS" w:hAnsi="Times New Roman" w:cs="Times New Roman"/>
          <w:bCs/>
          <w:sz w:val="28"/>
          <w:szCs w:val="28"/>
          <w:lang w:eastAsia="ar-SA"/>
        </w:rPr>
        <w:t xml:space="preserve"> от реализации программы</w:t>
      </w:r>
    </w:p>
    <w:p w:rsidR="00B81B4C" w:rsidRPr="00B81B4C" w:rsidRDefault="00B81B4C" w:rsidP="002974FF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40731" w:rsidRPr="00D40731" w:rsidRDefault="00D40731" w:rsidP="00D40731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073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Реализация подпрограммы позволит достичь следующих результатов:</w:t>
      </w:r>
    </w:p>
    <w:p w:rsidR="00D40731" w:rsidRPr="00D40731" w:rsidRDefault="00D40731" w:rsidP="00D40731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0731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обеспечить проведение мероприятий, направленных на повышение доступности транспортных услуг для населения.</w:t>
      </w:r>
    </w:p>
    <w:p w:rsidR="00D40731" w:rsidRPr="00D40731" w:rsidRDefault="00D40731" w:rsidP="00D87F5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0731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реализации подпрограммы планируется достичь целевых индикаторов, отраженных в приложении № 1 к подпрограмме, при этом обеспечить комфортные условия проживания граждан и качество предоставления населению услуг в части дорожного комплекса района.</w:t>
      </w:r>
    </w:p>
    <w:p w:rsidR="00D40731" w:rsidRDefault="00D40731" w:rsidP="00D87F5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0731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мероприятий подпрограммы позволит обеспечить население Северо-Енисейского района транспортными услугами и транспортным обслуживанием населения в населенных пунктах и между населенными пунктами в границах Северо-Енисейского района.</w:t>
      </w:r>
    </w:p>
    <w:p w:rsidR="00D40731" w:rsidRPr="00D87F55" w:rsidRDefault="00D40731" w:rsidP="00D87F5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07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Экономический эффект от реализации подпрограммы </w:t>
      </w:r>
      <w:r w:rsidRPr="00D87F55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обеспечивается и в социальной сфере (торговле, сфере услуг и т.д.), а также ведет к развитию отраслей промышленности и жилищного строительства.</w:t>
      </w:r>
    </w:p>
    <w:p w:rsidR="00B81B4C" w:rsidRPr="00D87F55" w:rsidRDefault="00B81B4C" w:rsidP="00D87F5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D87F55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Риск реализации подпрограммы представляет собой невыполнение в полном объеме исполнителями принятых по программе финансовых обязательств, а также с неэффективным управлением подпрограммой, которое может привести </w:t>
      </w:r>
      <w:r w:rsidR="00F07754" w:rsidRPr="00D87F55">
        <w:rPr>
          <w:rFonts w:ascii="Times New Roman" w:eastAsia="Arial Unicode MS" w:hAnsi="Times New Roman" w:cs="Times New Roman"/>
          <w:sz w:val="28"/>
          <w:szCs w:val="28"/>
          <w:lang w:eastAsia="ar-SA"/>
        </w:rPr>
        <w:t>к</w:t>
      </w:r>
      <w:r w:rsidRPr="00D87F55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невыполнению цели и задачи подпрограммы, обусловленному:</w:t>
      </w:r>
    </w:p>
    <w:p w:rsidR="00B81B4C" w:rsidRPr="00D87F55" w:rsidRDefault="00B81B4C" w:rsidP="00D87F5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D87F55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срывом мероприятий и </w:t>
      </w:r>
      <w:proofErr w:type="spellStart"/>
      <w:r w:rsidRPr="00D87F55">
        <w:rPr>
          <w:rFonts w:ascii="Times New Roman" w:eastAsia="Arial Unicode MS" w:hAnsi="Times New Roman" w:cs="Times New Roman"/>
          <w:sz w:val="28"/>
          <w:szCs w:val="28"/>
          <w:lang w:eastAsia="ar-SA"/>
        </w:rPr>
        <w:t>недостижением</w:t>
      </w:r>
      <w:proofErr w:type="spellEnd"/>
      <w:r w:rsidRPr="00D87F55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целевых индикаторов;</w:t>
      </w:r>
    </w:p>
    <w:p w:rsidR="00B81B4C" w:rsidRPr="00D87F55" w:rsidRDefault="00B81B4C" w:rsidP="00D87F55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D87F55">
        <w:rPr>
          <w:rFonts w:ascii="Times New Roman" w:eastAsia="Arial Unicode MS" w:hAnsi="Times New Roman" w:cs="Times New Roman"/>
          <w:sz w:val="28"/>
          <w:szCs w:val="28"/>
          <w:lang w:eastAsia="ar-SA"/>
        </w:rPr>
        <w:t>неэффективным использованием ресурсов.</w:t>
      </w:r>
    </w:p>
    <w:p w:rsidR="00B81B4C" w:rsidRPr="00B81B4C" w:rsidRDefault="00B81B4C" w:rsidP="002974FF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B81B4C" w:rsidRPr="006420CA" w:rsidRDefault="00B81B4C" w:rsidP="006420CA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420C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2.6. </w:t>
      </w:r>
      <w:r w:rsidR="006420CA" w:rsidRPr="006420C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Система подпрограммных мероприятий</w:t>
      </w:r>
    </w:p>
    <w:p w:rsidR="009A7E20" w:rsidRPr="00B81B4C" w:rsidRDefault="009A7E20" w:rsidP="002974FF">
      <w:pPr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81B4C" w:rsidRDefault="006420CA" w:rsidP="002974FF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420CA">
        <w:rPr>
          <w:rFonts w:ascii="Times New Roman" w:eastAsia="Times New Roman" w:hAnsi="Times New Roman" w:cs="Calibri"/>
          <w:sz w:val="28"/>
          <w:szCs w:val="28"/>
          <w:lang w:eastAsia="ar-SA"/>
        </w:rPr>
        <w:t>Перечень мероприятий подпрограммы с указанием объема средств на их реализацию и ожидаемых результатов представлен в приложении № 2 к подпрограмме.</w:t>
      </w:r>
    </w:p>
    <w:p w:rsidR="006420CA" w:rsidRPr="00B81B4C" w:rsidRDefault="006420CA" w:rsidP="002974FF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420CA" w:rsidRPr="006420CA" w:rsidRDefault="006420CA" w:rsidP="006420C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6420CA">
        <w:rPr>
          <w:rFonts w:ascii="Times New Roman" w:eastAsia="Calibri" w:hAnsi="Times New Roman" w:cs="Times New Roman"/>
          <w:sz w:val="28"/>
          <w:szCs w:val="28"/>
        </w:rPr>
        <w:t>2.7. Обоснование финансовых, материальных и трудовых затрат</w:t>
      </w:r>
    </w:p>
    <w:p w:rsidR="006420CA" w:rsidRPr="006420CA" w:rsidRDefault="006420CA" w:rsidP="006420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20CA">
        <w:rPr>
          <w:rFonts w:ascii="Times New Roman" w:eastAsia="Calibri" w:hAnsi="Times New Roman" w:cs="Times New Roman"/>
          <w:sz w:val="28"/>
          <w:szCs w:val="28"/>
        </w:rPr>
        <w:t>(ресурсное обеспечение подпрограммы) с указанием</w:t>
      </w:r>
    </w:p>
    <w:p w:rsidR="006420CA" w:rsidRPr="006420CA" w:rsidRDefault="006420CA" w:rsidP="006420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20CA">
        <w:rPr>
          <w:rFonts w:ascii="Times New Roman" w:eastAsia="Calibri" w:hAnsi="Times New Roman" w:cs="Times New Roman"/>
          <w:sz w:val="28"/>
          <w:szCs w:val="28"/>
        </w:rPr>
        <w:t>источников финансирования</w:t>
      </w:r>
    </w:p>
    <w:p w:rsidR="006420CA" w:rsidRPr="006420CA" w:rsidRDefault="006420CA" w:rsidP="006420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20CA" w:rsidRPr="006420CA" w:rsidRDefault="006420CA" w:rsidP="006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0CA">
        <w:rPr>
          <w:rFonts w:ascii="Times New Roman" w:eastAsia="Calibri" w:hAnsi="Times New Roman" w:cs="Times New Roman"/>
          <w:sz w:val="28"/>
          <w:szCs w:val="28"/>
        </w:rPr>
        <w:t>Мероприятия подпрограммы реализуются за счет средств бюджета Сев</w:t>
      </w:r>
      <w:r w:rsidRPr="006420CA">
        <w:rPr>
          <w:rFonts w:ascii="Times New Roman" w:eastAsia="Calibri" w:hAnsi="Times New Roman" w:cs="Times New Roman"/>
          <w:sz w:val="28"/>
          <w:szCs w:val="28"/>
        </w:rPr>
        <w:t>е</w:t>
      </w:r>
      <w:r w:rsidRPr="006420CA">
        <w:rPr>
          <w:rFonts w:ascii="Times New Roman" w:eastAsia="Calibri" w:hAnsi="Times New Roman" w:cs="Times New Roman"/>
          <w:sz w:val="28"/>
          <w:szCs w:val="28"/>
        </w:rPr>
        <w:t>ро-Енисейского района.</w:t>
      </w:r>
    </w:p>
    <w:p w:rsidR="006420CA" w:rsidRPr="006420CA" w:rsidRDefault="006420CA" w:rsidP="005C5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0C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подпрограммы составит </w:t>
      </w:r>
      <w:r w:rsidR="009F1A89" w:rsidRPr="009F1A89">
        <w:rPr>
          <w:rFonts w:ascii="Times New Roman" w:eastAsia="Calibri" w:hAnsi="Times New Roman" w:cs="Times New Roman"/>
          <w:sz w:val="28"/>
          <w:szCs w:val="28"/>
        </w:rPr>
        <w:t>69 488 49</w:t>
      </w:r>
      <w:r w:rsidR="005C59D9">
        <w:rPr>
          <w:rFonts w:ascii="Times New Roman" w:eastAsia="Calibri" w:hAnsi="Times New Roman" w:cs="Times New Roman"/>
          <w:sz w:val="28"/>
          <w:szCs w:val="28"/>
        </w:rPr>
        <w:t>7</w:t>
      </w:r>
      <w:r w:rsidR="009F1A89" w:rsidRPr="009F1A89">
        <w:rPr>
          <w:rFonts w:ascii="Times New Roman" w:eastAsia="Calibri" w:hAnsi="Times New Roman" w:cs="Times New Roman"/>
          <w:sz w:val="28"/>
          <w:szCs w:val="28"/>
        </w:rPr>
        <w:t>,</w:t>
      </w:r>
      <w:r w:rsidR="00D84099">
        <w:rPr>
          <w:rFonts w:ascii="Times New Roman" w:eastAsia="Calibri" w:hAnsi="Times New Roman" w:cs="Times New Roman"/>
          <w:sz w:val="28"/>
          <w:szCs w:val="28"/>
        </w:rPr>
        <w:t>0</w:t>
      </w:r>
      <w:r w:rsidR="009F1A89" w:rsidRPr="009F1A89">
        <w:rPr>
          <w:rFonts w:ascii="Times New Roman" w:eastAsia="Calibri" w:hAnsi="Times New Roman" w:cs="Times New Roman"/>
          <w:sz w:val="28"/>
          <w:szCs w:val="28"/>
        </w:rPr>
        <w:t>0 рублей</w:t>
      </w:r>
      <w:r w:rsidRPr="006420CA">
        <w:rPr>
          <w:rFonts w:ascii="Times New Roman" w:eastAsia="Calibri" w:hAnsi="Times New Roman" w:cs="Times New Roman"/>
          <w:sz w:val="28"/>
          <w:szCs w:val="28"/>
        </w:rPr>
        <w:t>, из них по годам:</w:t>
      </w:r>
    </w:p>
    <w:p w:rsidR="006420CA" w:rsidRPr="006420CA" w:rsidRDefault="006420CA" w:rsidP="009F1A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0CA">
        <w:rPr>
          <w:rFonts w:ascii="Times New Roman" w:eastAsia="Calibri" w:hAnsi="Times New Roman" w:cs="Times New Roman"/>
          <w:sz w:val="28"/>
          <w:szCs w:val="28"/>
        </w:rPr>
        <w:t xml:space="preserve">2014 год - </w:t>
      </w:r>
      <w:r w:rsidR="009F1A89" w:rsidRPr="009F1A89">
        <w:rPr>
          <w:rFonts w:ascii="Times New Roman" w:eastAsia="Calibri" w:hAnsi="Times New Roman" w:cs="Times New Roman"/>
          <w:sz w:val="28"/>
          <w:szCs w:val="28"/>
        </w:rPr>
        <w:t xml:space="preserve">22 020 685,00 </w:t>
      </w:r>
      <w:r w:rsidRPr="006420CA">
        <w:rPr>
          <w:rFonts w:ascii="Times New Roman" w:eastAsia="Calibri" w:hAnsi="Times New Roman" w:cs="Times New Roman"/>
          <w:sz w:val="28"/>
          <w:szCs w:val="28"/>
        </w:rPr>
        <w:t>рублей;</w:t>
      </w:r>
    </w:p>
    <w:p w:rsidR="006420CA" w:rsidRPr="006420CA" w:rsidRDefault="006420CA" w:rsidP="00D840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0CA">
        <w:rPr>
          <w:rFonts w:ascii="Times New Roman" w:eastAsia="Calibri" w:hAnsi="Times New Roman" w:cs="Times New Roman"/>
          <w:sz w:val="28"/>
          <w:szCs w:val="28"/>
        </w:rPr>
        <w:t xml:space="preserve">2015 год - </w:t>
      </w:r>
      <w:r w:rsidR="009F1A89" w:rsidRPr="009F1A89">
        <w:rPr>
          <w:rFonts w:ascii="Times New Roman" w:eastAsia="Calibri" w:hAnsi="Times New Roman" w:cs="Times New Roman"/>
          <w:sz w:val="28"/>
          <w:szCs w:val="28"/>
        </w:rPr>
        <w:t>23 143 74</w:t>
      </w:r>
      <w:r w:rsidR="00D84099">
        <w:rPr>
          <w:rFonts w:ascii="Times New Roman" w:eastAsia="Calibri" w:hAnsi="Times New Roman" w:cs="Times New Roman"/>
          <w:sz w:val="28"/>
          <w:szCs w:val="28"/>
        </w:rPr>
        <w:t>0</w:t>
      </w:r>
      <w:r w:rsidR="009F1A89" w:rsidRPr="009F1A89">
        <w:rPr>
          <w:rFonts w:ascii="Times New Roman" w:eastAsia="Calibri" w:hAnsi="Times New Roman" w:cs="Times New Roman"/>
          <w:sz w:val="28"/>
          <w:szCs w:val="28"/>
        </w:rPr>
        <w:t xml:space="preserve">,00 </w:t>
      </w:r>
      <w:r w:rsidRPr="006420CA">
        <w:rPr>
          <w:rFonts w:ascii="Times New Roman" w:eastAsia="Calibri" w:hAnsi="Times New Roman" w:cs="Times New Roman"/>
          <w:sz w:val="28"/>
          <w:szCs w:val="28"/>
        </w:rPr>
        <w:t>рублей;</w:t>
      </w:r>
    </w:p>
    <w:p w:rsidR="006420CA" w:rsidRPr="006420CA" w:rsidRDefault="006420CA" w:rsidP="005C5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0CA">
        <w:rPr>
          <w:rFonts w:ascii="Times New Roman" w:eastAsia="Calibri" w:hAnsi="Times New Roman" w:cs="Times New Roman"/>
          <w:sz w:val="28"/>
          <w:szCs w:val="28"/>
        </w:rPr>
        <w:t xml:space="preserve">2016 год - </w:t>
      </w:r>
      <w:r w:rsidR="009F1A89" w:rsidRPr="009F1A89">
        <w:rPr>
          <w:rFonts w:ascii="Times New Roman" w:eastAsia="Calibri" w:hAnsi="Times New Roman" w:cs="Times New Roman"/>
          <w:sz w:val="28"/>
          <w:szCs w:val="28"/>
        </w:rPr>
        <w:t>24 324 07</w:t>
      </w:r>
      <w:r w:rsidR="005C59D9">
        <w:rPr>
          <w:rFonts w:ascii="Times New Roman" w:eastAsia="Calibri" w:hAnsi="Times New Roman" w:cs="Times New Roman"/>
          <w:sz w:val="28"/>
          <w:szCs w:val="28"/>
        </w:rPr>
        <w:t>2</w:t>
      </w:r>
      <w:r w:rsidR="009F1A89" w:rsidRPr="009F1A89">
        <w:rPr>
          <w:rFonts w:ascii="Times New Roman" w:eastAsia="Calibri" w:hAnsi="Times New Roman" w:cs="Times New Roman"/>
          <w:sz w:val="28"/>
          <w:szCs w:val="28"/>
        </w:rPr>
        <w:t>,</w:t>
      </w:r>
      <w:r w:rsidR="00D84099">
        <w:rPr>
          <w:rFonts w:ascii="Times New Roman" w:eastAsia="Calibri" w:hAnsi="Times New Roman" w:cs="Times New Roman"/>
          <w:sz w:val="28"/>
          <w:szCs w:val="28"/>
        </w:rPr>
        <w:t>0</w:t>
      </w:r>
      <w:r w:rsidR="009F1A89" w:rsidRPr="009F1A89"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Pr="006420CA">
        <w:rPr>
          <w:rFonts w:ascii="Times New Roman" w:eastAsia="Calibri" w:hAnsi="Times New Roman" w:cs="Times New Roman"/>
          <w:sz w:val="28"/>
          <w:szCs w:val="28"/>
        </w:rPr>
        <w:t>рублей.</w:t>
      </w:r>
    </w:p>
    <w:p w:rsidR="00CD45A6" w:rsidRDefault="00CD45A6" w:rsidP="00F83712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CD45A6" w:rsidSect="002974FF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A5173C" w:rsidRDefault="00A5173C" w:rsidP="00F81B6F">
      <w:pPr>
        <w:tabs>
          <w:tab w:val="left" w:pos="1134"/>
          <w:tab w:val="left" w:pos="5245"/>
        </w:tabs>
        <w:suppressAutoHyphens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№ 1 к подпрограмме</w:t>
      </w:r>
    </w:p>
    <w:p w:rsidR="00F81B6F" w:rsidRDefault="00CD45A6" w:rsidP="00F81B6F">
      <w:pPr>
        <w:tabs>
          <w:tab w:val="left" w:pos="1134"/>
          <w:tab w:val="left" w:pos="5245"/>
        </w:tabs>
        <w:suppressAutoHyphens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D45A6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6A1D62" w:rsidRPr="006A1D6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транспортного комплекса</w:t>
      </w:r>
    </w:p>
    <w:p w:rsidR="00CD45A6" w:rsidRPr="00CD45A6" w:rsidRDefault="006A1D62" w:rsidP="00F81B6F">
      <w:pPr>
        <w:tabs>
          <w:tab w:val="left" w:pos="1134"/>
          <w:tab w:val="left" w:pos="5245"/>
        </w:tabs>
        <w:suppressAutoHyphens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A1D62">
        <w:rPr>
          <w:rFonts w:ascii="Times New Roman" w:eastAsia="Times New Roman" w:hAnsi="Times New Roman" w:cs="Times New Roman"/>
          <w:sz w:val="24"/>
          <w:szCs w:val="24"/>
          <w:lang w:eastAsia="ar-SA"/>
        </w:rPr>
        <w:t>Северо-Енисейского района</w:t>
      </w:r>
      <w:r w:rsidR="00CD45A6" w:rsidRPr="00CD45A6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CD45A6" w:rsidRPr="00CD45A6" w:rsidRDefault="00CD45A6" w:rsidP="002974FF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45A6" w:rsidRPr="003078D5" w:rsidRDefault="00CD45A6" w:rsidP="002974FF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78D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Перечень целевых индикаторов подпрограммы</w:t>
      </w:r>
      <w:r w:rsidR="003078D5" w:rsidRPr="003078D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«Развитие транспортного комплекса Северо-Енисейского района»</w:t>
      </w:r>
    </w:p>
    <w:p w:rsidR="00CD45A6" w:rsidRPr="00CD45A6" w:rsidRDefault="00CD45A6" w:rsidP="002974FF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5216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2932"/>
        <w:gridCol w:w="1440"/>
        <w:gridCol w:w="1751"/>
        <w:gridCol w:w="1784"/>
        <w:gridCol w:w="1756"/>
        <w:gridCol w:w="1609"/>
        <w:gridCol w:w="1464"/>
        <w:gridCol w:w="1901"/>
      </w:tblGrid>
      <w:tr w:rsidR="003078D5" w:rsidRPr="00CD45A6" w:rsidTr="00970116">
        <w:trPr>
          <w:cantSplit/>
          <w:trHeight w:val="239"/>
          <w:jc w:val="center"/>
        </w:trPr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3078D5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№</w:t>
            </w:r>
            <w:proofErr w:type="gramStart"/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9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3078D5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Цель,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целевые индикаторы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3078D5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Единица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измерения</w:t>
            </w:r>
          </w:p>
        </w:tc>
        <w:tc>
          <w:tcPr>
            <w:tcW w:w="1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3078D5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Источник информации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5B27EE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3078D5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5B27EE"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5B27EE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5B27EE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5B27EE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3078D5" w:rsidRPr="00CD45A6" w:rsidTr="00970116">
        <w:trPr>
          <w:cantSplit/>
          <w:trHeight w:val="239"/>
          <w:jc w:val="center"/>
        </w:trPr>
        <w:tc>
          <w:tcPr>
            <w:tcW w:w="5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4E21D4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3"/>
                <w:szCs w:val="23"/>
                <w:lang w:eastAsia="ar-SA"/>
              </w:rPr>
              <w:t>2012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4E21D4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3"/>
                <w:szCs w:val="23"/>
                <w:lang w:eastAsia="ar-SA"/>
              </w:rPr>
              <w:t>2013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4E21D4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3"/>
                <w:szCs w:val="23"/>
                <w:lang w:eastAsia="ar-SA"/>
              </w:rPr>
              <w:t>2014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4E21D4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4E21D4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2016</w:t>
            </w:r>
          </w:p>
        </w:tc>
      </w:tr>
      <w:tr w:rsidR="003078D5" w:rsidRPr="00CD45A6" w:rsidTr="009E0F04">
        <w:trPr>
          <w:cantSplit/>
          <w:trHeight w:val="239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3078D5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ind w:left="-740" w:firstLine="7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3"/>
                <w:szCs w:val="23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8D5" w:rsidRPr="00CD45A6" w:rsidRDefault="003078D5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3078D5" w:rsidRPr="00CD45A6" w:rsidTr="00970116">
        <w:trPr>
          <w:cantSplit/>
          <w:trHeight w:val="239"/>
          <w:jc w:val="center"/>
        </w:trPr>
        <w:tc>
          <w:tcPr>
            <w:tcW w:w="1521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8D5" w:rsidRPr="00A418C4" w:rsidRDefault="003078D5" w:rsidP="009D70D6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 w:rsidRPr="00A418C4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Цель</w:t>
            </w:r>
            <w:r w:rsidR="00A418C4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 xml:space="preserve"> подпрограммы</w:t>
            </w:r>
            <w:r w:rsidR="009D70D6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 w:rsidR="00A418C4" w:rsidRPr="00A418C4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потребности населения в перевозках</w:t>
            </w:r>
            <w:r w:rsidRPr="00A418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</w:tr>
      <w:tr w:rsidR="00CD45A6" w:rsidRPr="00CD45A6" w:rsidTr="009E0F04">
        <w:trPr>
          <w:cantSplit/>
          <w:trHeight w:val="239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A6" w:rsidRPr="00CD45A6" w:rsidRDefault="00CD45A6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A6" w:rsidRPr="009D70D6" w:rsidRDefault="00CD45A6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70D6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  <w:t>Целевые индикаторы</w:t>
            </w:r>
            <w:r w:rsidR="009D70D6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A6" w:rsidRPr="00CD45A6" w:rsidRDefault="00CD45A6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A6" w:rsidRPr="00CD45A6" w:rsidRDefault="00CD45A6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A6" w:rsidRPr="00CD45A6" w:rsidRDefault="00CD45A6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A6" w:rsidRPr="00CD45A6" w:rsidRDefault="00CD45A6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A6" w:rsidRPr="00CD45A6" w:rsidRDefault="00CD45A6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A6" w:rsidRPr="00CD45A6" w:rsidRDefault="00CD45A6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A6" w:rsidRPr="00CD45A6" w:rsidRDefault="00CD45A6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C6E1D" w:rsidRPr="00CD45A6" w:rsidTr="009E0F04">
        <w:trPr>
          <w:cantSplit/>
          <w:trHeight w:val="239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E1D" w:rsidRPr="00CD45A6" w:rsidRDefault="00AC6E1D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E1D" w:rsidRPr="00CD45A6" w:rsidRDefault="00AC6E1D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Транспортная подвижность населения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E1D" w:rsidRPr="00CD45A6" w:rsidRDefault="00AC6E1D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поездок/ человек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E1D" w:rsidRPr="00CD45A6" w:rsidRDefault="00AC6E1D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Расчетный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E1D" w:rsidRPr="00CD45A6" w:rsidRDefault="00AC6E1D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0.13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E1D" w:rsidRPr="00CD45A6" w:rsidRDefault="00AC6E1D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0.13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E1D" w:rsidRPr="00CD45A6" w:rsidRDefault="00AC6E1D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0,13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E1D" w:rsidRPr="00CD45A6" w:rsidRDefault="00AC6E1D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0,13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E1D" w:rsidRPr="00CD45A6" w:rsidRDefault="00AC6E1D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0,13</w:t>
            </w:r>
          </w:p>
        </w:tc>
      </w:tr>
      <w:tr w:rsidR="00553C8A" w:rsidRPr="00CD45A6" w:rsidTr="009E0F04">
        <w:trPr>
          <w:cantSplit/>
          <w:trHeight w:val="239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384B7E" w:rsidRDefault="00553C8A" w:rsidP="006A340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</w:t>
            </w:r>
            <w:r w:rsidRPr="00384B7E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оличество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перевезенных пассажиров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384B7E" w:rsidRDefault="00553C8A" w:rsidP="00384B7E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384B7E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тыс. чел.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F718D3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F718D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Расчетный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215,759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208,786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208,786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FE7937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208,786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FE7937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208,786</w:t>
            </w:r>
          </w:p>
        </w:tc>
      </w:tr>
      <w:tr w:rsidR="00553C8A" w:rsidRPr="00CD45A6" w:rsidTr="009E0F04">
        <w:trPr>
          <w:cantSplit/>
          <w:trHeight w:val="239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384B7E" w:rsidRDefault="00553C8A" w:rsidP="006A340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</w:t>
            </w:r>
            <w:r w:rsidRPr="00616FC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оличество поселковых рейсов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384B7E" w:rsidRDefault="00553C8A" w:rsidP="00384B7E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F718D3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F718D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Расчетный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20 690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20 690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20 363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FE7937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20 363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FE7937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20 363</w:t>
            </w:r>
          </w:p>
        </w:tc>
      </w:tr>
      <w:tr w:rsidR="00553C8A" w:rsidRPr="00CD45A6" w:rsidTr="009E0F04">
        <w:trPr>
          <w:cantSplit/>
          <w:trHeight w:val="239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D45A6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384B7E" w:rsidRDefault="00553C8A" w:rsidP="006A340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</w:t>
            </w:r>
            <w:r w:rsidRPr="006A340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оличество межпоселковых рейсов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384B7E" w:rsidRDefault="00553C8A" w:rsidP="00384B7E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16F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F718D3" w:rsidRDefault="00553C8A" w:rsidP="002974FF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8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Расчетный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7 296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7 296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2974FF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6 252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FE7937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6 252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8A" w:rsidRPr="00CD45A6" w:rsidRDefault="00553C8A" w:rsidP="00FE7937">
            <w:pPr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6 252</w:t>
            </w:r>
          </w:p>
        </w:tc>
      </w:tr>
    </w:tbl>
    <w:p w:rsidR="00CD45A6" w:rsidRPr="00CD45A6" w:rsidRDefault="00CD45A6" w:rsidP="002974FF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81B4C" w:rsidRPr="00B81B4C" w:rsidRDefault="00B81B4C" w:rsidP="002974F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81B4C" w:rsidRPr="00B81B4C" w:rsidRDefault="00B81B4C" w:rsidP="002974F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1FB7" w:rsidRDefault="00DC1FB7" w:rsidP="002974FF">
      <w:pPr>
        <w:tabs>
          <w:tab w:val="left" w:pos="1134"/>
        </w:tabs>
      </w:pPr>
    </w:p>
    <w:p w:rsidR="00CD45A6" w:rsidRDefault="00CD45A6" w:rsidP="002974FF">
      <w:pPr>
        <w:tabs>
          <w:tab w:val="left" w:pos="1134"/>
        </w:tabs>
      </w:pPr>
    </w:p>
    <w:p w:rsidR="005C5725" w:rsidRDefault="005C5725" w:rsidP="002974FF">
      <w:pPr>
        <w:tabs>
          <w:tab w:val="left" w:pos="1134"/>
        </w:tabs>
      </w:pPr>
    </w:p>
    <w:p w:rsidR="00EA5E2A" w:rsidRDefault="00EA5E2A" w:rsidP="002974FF">
      <w:pPr>
        <w:tabs>
          <w:tab w:val="left" w:pos="1134"/>
        </w:tabs>
      </w:pPr>
    </w:p>
    <w:p w:rsidR="001C01A9" w:rsidRDefault="001C01A9" w:rsidP="002974FF">
      <w:pPr>
        <w:tabs>
          <w:tab w:val="left" w:pos="1134"/>
        </w:tabs>
      </w:pPr>
    </w:p>
    <w:p w:rsidR="007A1D01" w:rsidRDefault="007A1D01" w:rsidP="002974FF">
      <w:pPr>
        <w:tabs>
          <w:tab w:val="left" w:pos="1134"/>
        </w:tabs>
      </w:pPr>
    </w:p>
    <w:p w:rsidR="00751D04" w:rsidRDefault="00751D04" w:rsidP="00F81B6F">
      <w:pPr>
        <w:tabs>
          <w:tab w:val="left" w:pos="567"/>
          <w:tab w:val="left" w:pos="5245"/>
        </w:tabs>
        <w:suppressAutoHyphens/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№ 2</w:t>
      </w:r>
      <w:r w:rsidRPr="00AB5D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 подпрограмме</w:t>
      </w:r>
    </w:p>
    <w:p w:rsidR="00F81B6F" w:rsidRDefault="00751D04" w:rsidP="00F81B6F">
      <w:pPr>
        <w:tabs>
          <w:tab w:val="left" w:pos="567"/>
          <w:tab w:val="left" w:pos="5245"/>
        </w:tabs>
        <w:suppressAutoHyphens/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5D36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6A1D62" w:rsidRPr="006A1D6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транспортного комплекса</w:t>
      </w:r>
    </w:p>
    <w:p w:rsidR="00751D04" w:rsidRPr="00AB5D36" w:rsidRDefault="006A1D62" w:rsidP="00F81B6F">
      <w:pPr>
        <w:tabs>
          <w:tab w:val="left" w:pos="567"/>
          <w:tab w:val="left" w:pos="5245"/>
        </w:tabs>
        <w:suppressAutoHyphens/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A1D62">
        <w:rPr>
          <w:rFonts w:ascii="Times New Roman" w:eastAsia="Times New Roman" w:hAnsi="Times New Roman" w:cs="Times New Roman"/>
          <w:sz w:val="24"/>
          <w:szCs w:val="24"/>
          <w:lang w:eastAsia="ar-SA"/>
        </w:rPr>
        <w:t>Северо-Енисейского района</w:t>
      </w:r>
      <w:r w:rsidR="00751D04" w:rsidRPr="00AB5D36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751D04" w:rsidRPr="005C5725" w:rsidRDefault="00751D04" w:rsidP="00751D04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751D04" w:rsidRPr="00AD0702" w:rsidRDefault="00751D04" w:rsidP="00751D04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070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мероприятий подпрограммы с указанием объема средств на их реализацию и ожидаемых результатов</w:t>
      </w:r>
    </w:p>
    <w:p w:rsidR="00751D04" w:rsidRPr="005C5725" w:rsidRDefault="00751D04" w:rsidP="00751D04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47"/>
        <w:gridCol w:w="1273"/>
        <w:gridCol w:w="6"/>
        <w:gridCol w:w="845"/>
        <w:gridCol w:w="6"/>
        <w:gridCol w:w="844"/>
        <w:gridCol w:w="6"/>
        <w:gridCol w:w="848"/>
        <w:gridCol w:w="710"/>
        <w:gridCol w:w="1564"/>
        <w:gridCol w:w="1558"/>
        <w:gridCol w:w="1558"/>
        <w:gridCol w:w="1418"/>
        <w:gridCol w:w="1842"/>
      </w:tblGrid>
      <w:tr w:rsidR="00751D04" w:rsidRPr="005C5725" w:rsidTr="001F14A1">
        <w:trPr>
          <w:trHeight w:val="675"/>
        </w:trPr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D04" w:rsidRPr="00CA3956" w:rsidRDefault="00070C8F" w:rsidP="00070C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программы, п</w:t>
            </w:r>
            <w:r w:rsidR="00751D04"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  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D04" w:rsidRPr="00CA3956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2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D04" w:rsidRPr="00CA3956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0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D04" w:rsidRPr="00CA3956" w:rsidRDefault="00751D04" w:rsidP="00AC01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</w:t>
            </w:r>
            <w:r w:rsidR="00AC0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годы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1D04" w:rsidRPr="00CA3956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51D04" w:rsidRPr="005C5725" w:rsidTr="001F14A1">
        <w:trPr>
          <w:trHeight w:val="1066"/>
        </w:trPr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04" w:rsidRPr="005C5725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D04" w:rsidRPr="005C5725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D04" w:rsidRPr="00CA3956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D04" w:rsidRPr="00CA3956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D04" w:rsidRPr="00CA3956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D04" w:rsidRPr="00CA3956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B39" w:rsidRPr="00006B39" w:rsidRDefault="004A1C48" w:rsidP="007040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06B39" w:rsidRPr="0000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6B39" w:rsidRPr="0000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год</w:t>
            </w:r>
          </w:p>
          <w:p w:rsidR="00751D04" w:rsidRPr="00CA3956" w:rsidRDefault="00006B39" w:rsidP="004A1C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B39" w:rsidRPr="00006B39" w:rsidRDefault="00006B39" w:rsidP="004A1C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  <w:p w:rsidR="00751D04" w:rsidRPr="00CA3956" w:rsidRDefault="00006B39" w:rsidP="004A1C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B39" w:rsidRPr="00006B39" w:rsidRDefault="00006B39" w:rsidP="004A1C48">
            <w:pPr>
              <w:tabs>
                <w:tab w:val="left" w:pos="106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  <w:p w:rsidR="00751D04" w:rsidRPr="00CA3956" w:rsidRDefault="00006B39" w:rsidP="004A1C48">
            <w:pPr>
              <w:tabs>
                <w:tab w:val="left" w:pos="106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D04" w:rsidRPr="00CA3956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D04" w:rsidRPr="005C5725" w:rsidRDefault="00751D04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06B39" w:rsidRPr="005C5725" w:rsidTr="001F14A1">
        <w:trPr>
          <w:trHeight w:val="394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B39" w:rsidRPr="00C60D95" w:rsidRDefault="00C60D95" w:rsidP="00C60D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F14A1" w:rsidRPr="005C5725" w:rsidTr="001C71BB">
        <w:trPr>
          <w:trHeight w:val="394"/>
        </w:trPr>
        <w:tc>
          <w:tcPr>
            <w:tcW w:w="153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A1" w:rsidRPr="00AC01BC" w:rsidRDefault="00AC01BC" w:rsidP="00AC01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«Развитие транспортной системы Северо-Енисейского района» на 2014-2016 годы</w:t>
            </w:r>
          </w:p>
        </w:tc>
      </w:tr>
      <w:tr w:rsidR="001F14A1" w:rsidRPr="005C5725" w:rsidTr="00A50730">
        <w:trPr>
          <w:trHeight w:val="394"/>
        </w:trPr>
        <w:tc>
          <w:tcPr>
            <w:tcW w:w="153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A1" w:rsidRPr="00AC01BC" w:rsidRDefault="00AC01BC" w:rsidP="00AC01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транспортного комплекса Северо-Енисейского района»</w:t>
            </w:r>
          </w:p>
        </w:tc>
      </w:tr>
      <w:tr w:rsidR="001F14A1" w:rsidRPr="005C5725" w:rsidTr="006D7778">
        <w:trPr>
          <w:trHeight w:val="401"/>
        </w:trPr>
        <w:tc>
          <w:tcPr>
            <w:tcW w:w="153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4A1" w:rsidRPr="005C5725" w:rsidRDefault="001F14A1" w:rsidP="00AC01B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A3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подпрограммы</w:t>
            </w:r>
            <w:r w:rsidR="00AC01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A3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C0F10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 потребности населения в перевозках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F14A1" w:rsidRPr="005C5725" w:rsidTr="00D22C08">
        <w:trPr>
          <w:trHeight w:val="409"/>
        </w:trPr>
        <w:tc>
          <w:tcPr>
            <w:tcW w:w="153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4A1" w:rsidRPr="005C5725" w:rsidRDefault="001F14A1" w:rsidP="00BC0F1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1F1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C0F10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C0F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5F2D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Pr="00745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поддержк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45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организаций автомобильного транспорта, занимающихся пассажирскими перевозками.</w:t>
            </w:r>
          </w:p>
        </w:tc>
      </w:tr>
      <w:tr w:rsidR="001F14A1" w:rsidRPr="005C5725" w:rsidTr="001F14A1">
        <w:trPr>
          <w:trHeight w:val="243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Default="001F14A1" w:rsidP="001F14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4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F14A1" w:rsidRDefault="001F14A1" w:rsidP="00BF04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поддержка</w:t>
            </w:r>
          </w:p>
          <w:p w:rsidR="001F14A1" w:rsidRPr="001F14A1" w:rsidRDefault="001F14A1" w:rsidP="001F14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занима-ющихся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пассажирскими перевозками</w:t>
            </w:r>
            <w:r w:rsidRPr="00D476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Pr="006872B1" w:rsidRDefault="001F14A1" w:rsidP="001F14A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Pr="006872B1" w:rsidRDefault="001F14A1" w:rsidP="001F14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Pr="006872B1" w:rsidRDefault="001F14A1" w:rsidP="001F14A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Pr="006872B1" w:rsidRDefault="001F14A1" w:rsidP="001F14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Pr="006872B1" w:rsidRDefault="001F14A1" w:rsidP="001F14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Pr="00F07134" w:rsidRDefault="001F14A1" w:rsidP="007040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ar-SA"/>
              </w:rPr>
              <w:t>22020</w:t>
            </w:r>
            <w:r w:rsidRPr="00F07134">
              <w:rPr>
                <w:rFonts w:ascii="Times New Roman" w:eastAsia="Arial Unicode MS" w:hAnsi="Times New Roman" w:cs="Times New Roman"/>
                <w:lang w:eastAsia="ar-SA"/>
              </w:rPr>
              <w:t>685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Pr="00F07134" w:rsidRDefault="001F14A1" w:rsidP="007040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134">
              <w:rPr>
                <w:rFonts w:ascii="Times New Roman" w:eastAsia="Arial Unicode MS" w:hAnsi="Times New Roman" w:cs="Times New Roman"/>
                <w:lang w:eastAsia="ar-SA"/>
              </w:rPr>
              <w:t>23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143740,00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Pr="00F07134" w:rsidRDefault="001F14A1" w:rsidP="002931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134">
              <w:rPr>
                <w:rFonts w:ascii="Times New Roman" w:eastAsia="Arial Unicode MS" w:hAnsi="Times New Roman" w:cs="Times New Roman"/>
                <w:lang w:eastAsia="ar-SA"/>
              </w:rPr>
              <w:t>24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324072,00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Pr="00F07134" w:rsidRDefault="001F14A1" w:rsidP="007040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134">
              <w:rPr>
                <w:rFonts w:ascii="Times New Roman" w:eastAsia="Arial Unicode MS" w:hAnsi="Times New Roman" w:cs="Times New Roman"/>
                <w:lang w:eastAsia="ar-SA"/>
              </w:rPr>
              <w:t>6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9488497,00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4A1" w:rsidRPr="006872B1" w:rsidRDefault="001F14A1" w:rsidP="00B51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0C8F" w:rsidRPr="005C5725" w:rsidTr="001F14A1">
        <w:trPr>
          <w:cantSplit/>
          <w:trHeight w:val="1134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8F" w:rsidRPr="00AD0702" w:rsidRDefault="00070C8F" w:rsidP="00BF04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1.1.Возмещени</w:t>
            </w:r>
            <w:r w:rsidRPr="005A1B9B">
              <w:rPr>
                <w:rFonts w:ascii="Times New Roman" w:eastAsia="Times New Roman" w:hAnsi="Times New Roman" w:cs="Times New Roman"/>
                <w:lang w:eastAsia="ru-RU"/>
              </w:rPr>
              <w:t xml:space="preserve">е недополученных доходов, возникающих у </w:t>
            </w:r>
            <w:proofErr w:type="spellStart"/>
            <w:r w:rsidRPr="005A1B9B">
              <w:rPr>
                <w:rFonts w:ascii="Times New Roman" w:eastAsia="Times New Roman" w:hAnsi="Times New Roman" w:cs="Times New Roman"/>
                <w:lang w:eastAsia="ru-RU"/>
              </w:rPr>
              <w:t>организа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A1B9B">
              <w:rPr>
                <w:rFonts w:ascii="Times New Roman" w:eastAsia="Times New Roman" w:hAnsi="Times New Roman" w:cs="Times New Roman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автомобильного транспорта при </w:t>
            </w:r>
            <w:proofErr w:type="spellStart"/>
            <w:r w:rsidRPr="005A1B9B">
              <w:rPr>
                <w:rFonts w:ascii="Times New Roman" w:eastAsia="Times New Roman" w:hAnsi="Times New Roman" w:cs="Times New Roman"/>
                <w:lang w:eastAsia="ru-RU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A1B9B">
              <w:rPr>
                <w:rFonts w:ascii="Times New Roman" w:eastAsia="Times New Roman" w:hAnsi="Times New Roman" w:cs="Times New Roman"/>
                <w:lang w:eastAsia="ru-RU"/>
              </w:rPr>
              <w:t xml:space="preserve">нении муниципальной программы пассажирских перевозок автомобильным транспортом по маршрутам с небольшой </w:t>
            </w:r>
            <w:proofErr w:type="spellStart"/>
            <w:r w:rsidRPr="005A1B9B">
              <w:rPr>
                <w:rFonts w:ascii="Times New Roman" w:eastAsia="Times New Roman" w:hAnsi="Times New Roman" w:cs="Times New Roman"/>
                <w:lang w:eastAsia="ru-RU"/>
              </w:rPr>
              <w:t>интенсив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A1B9B">
              <w:rPr>
                <w:rFonts w:ascii="Times New Roman" w:eastAsia="Times New Roman" w:hAnsi="Times New Roman" w:cs="Times New Roman"/>
                <w:lang w:eastAsia="ru-RU"/>
              </w:rPr>
              <w:t>ностью</w:t>
            </w:r>
            <w:proofErr w:type="spellEnd"/>
            <w:r w:rsidRPr="005A1B9B">
              <w:rPr>
                <w:rFonts w:ascii="Times New Roman" w:eastAsia="Times New Roman" w:hAnsi="Times New Roman" w:cs="Times New Roman"/>
                <w:lang w:eastAsia="ru-RU"/>
              </w:rPr>
              <w:t xml:space="preserve">  пассажиропотоков в Северо-Енисейском районе, в условиях регулирования тарифов.</w:t>
            </w:r>
            <w:proofErr w:type="gramEnd"/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8F" w:rsidRPr="00BC0F10" w:rsidRDefault="00070C8F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C0F10">
              <w:rPr>
                <w:rFonts w:ascii="Times New Roman" w:eastAsia="Times New Roman" w:hAnsi="Times New Roman"/>
                <w:lang w:eastAsia="ru-RU"/>
              </w:rPr>
              <w:t>Администрация Северо-Енисейского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8F" w:rsidRPr="005C5725" w:rsidRDefault="00070C8F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8F" w:rsidRPr="005C5725" w:rsidRDefault="00070C8F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8F" w:rsidRPr="005C5725" w:rsidRDefault="00070C8F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8F" w:rsidRPr="005C5725" w:rsidRDefault="00070C8F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8F" w:rsidRPr="00F07134" w:rsidRDefault="00070C8F" w:rsidP="007040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ar-SA"/>
              </w:rPr>
              <w:t>22020</w:t>
            </w:r>
            <w:r w:rsidRPr="00F07134">
              <w:rPr>
                <w:rFonts w:ascii="Times New Roman" w:eastAsia="Arial Unicode MS" w:hAnsi="Times New Roman" w:cs="Times New Roman"/>
                <w:lang w:eastAsia="ar-SA"/>
              </w:rPr>
              <w:t>685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8F" w:rsidRPr="00F07134" w:rsidRDefault="00070C8F" w:rsidP="007040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134">
              <w:rPr>
                <w:rFonts w:ascii="Times New Roman" w:eastAsia="Arial Unicode MS" w:hAnsi="Times New Roman" w:cs="Times New Roman"/>
                <w:lang w:eastAsia="ar-SA"/>
              </w:rPr>
              <w:t>23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143740,00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8F" w:rsidRPr="00F07134" w:rsidRDefault="00070C8F" w:rsidP="002931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134">
              <w:rPr>
                <w:rFonts w:ascii="Times New Roman" w:eastAsia="Arial Unicode MS" w:hAnsi="Times New Roman" w:cs="Times New Roman"/>
                <w:lang w:eastAsia="ar-SA"/>
              </w:rPr>
              <w:t>24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324072,00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C8F" w:rsidRPr="00F07134" w:rsidRDefault="00070C8F" w:rsidP="007040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134">
              <w:rPr>
                <w:rFonts w:ascii="Times New Roman" w:eastAsia="Arial Unicode MS" w:hAnsi="Times New Roman" w:cs="Times New Roman"/>
                <w:lang w:eastAsia="ar-SA"/>
              </w:rPr>
              <w:t>6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9488497,00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C8F" w:rsidRPr="005C5725" w:rsidRDefault="00070C8F" w:rsidP="00BC0F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E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</w:t>
            </w:r>
            <w:proofErr w:type="spellStart"/>
            <w:r w:rsidRPr="005E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пассажироперевозок</w:t>
            </w:r>
            <w:proofErr w:type="spellEnd"/>
            <w:r w:rsidRPr="005E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Северо-Енисейском районе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постоянном</w:t>
            </w:r>
            <w:r w:rsidRPr="005E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уровне.</w:t>
            </w:r>
          </w:p>
        </w:tc>
      </w:tr>
      <w:tr w:rsidR="00070C8F" w:rsidRPr="005C5725" w:rsidTr="001F14A1">
        <w:trPr>
          <w:cantSplit/>
          <w:trHeight w:val="1134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C8F" w:rsidRPr="00070C8F" w:rsidRDefault="00070C8F" w:rsidP="00070C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0C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 по </w:t>
            </w:r>
            <w:r w:rsidR="001F14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</w:t>
            </w:r>
            <w:r w:rsidRPr="00070C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программе:</w:t>
            </w:r>
          </w:p>
        </w:tc>
        <w:tc>
          <w:tcPr>
            <w:tcW w:w="12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C8F" w:rsidRPr="00BC0F10" w:rsidRDefault="00070C8F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8F" w:rsidRPr="005C5725" w:rsidRDefault="00070C8F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8F" w:rsidRPr="005C5725" w:rsidRDefault="00070C8F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8F" w:rsidRPr="005C5725" w:rsidRDefault="00070C8F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8F" w:rsidRPr="005C5725" w:rsidRDefault="00070C8F" w:rsidP="00751D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8F" w:rsidRPr="00C5383C" w:rsidRDefault="00070C8F" w:rsidP="00070C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383C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22020685,00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8F" w:rsidRPr="00C5383C" w:rsidRDefault="00070C8F" w:rsidP="00070C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383C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23143740,00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8F" w:rsidRPr="00C5383C" w:rsidRDefault="00070C8F" w:rsidP="00070C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383C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24324072,00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C8F" w:rsidRPr="00C5383C" w:rsidRDefault="00070C8F" w:rsidP="00070C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383C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69488497,00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C8F" w:rsidRPr="005E537B" w:rsidRDefault="00070C8F" w:rsidP="00BC0F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7F" w:rsidRDefault="003B0C7F" w:rsidP="00FB5051">
      <w:pPr>
        <w:tabs>
          <w:tab w:val="left" w:pos="5245"/>
        </w:tabs>
        <w:suppressAutoHyphens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3B0C7F" w:rsidSect="00BF04CA">
      <w:footnotePr>
        <w:pos w:val="beneathText"/>
      </w:footnotePr>
      <w:pgSz w:w="16837" w:h="11905" w:orient="landscape"/>
      <w:pgMar w:top="1134" w:right="947" w:bottom="709" w:left="567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C7F" w:rsidRDefault="003B0C7F" w:rsidP="003B0C7F">
      <w:pPr>
        <w:spacing w:after="0" w:line="240" w:lineRule="auto"/>
      </w:pPr>
      <w:r>
        <w:separator/>
      </w:r>
    </w:p>
  </w:endnote>
  <w:endnote w:type="continuationSeparator" w:id="0">
    <w:p w:rsidR="003B0C7F" w:rsidRDefault="003B0C7F" w:rsidP="003B0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C7F" w:rsidRDefault="003B0C7F" w:rsidP="003B0C7F">
      <w:pPr>
        <w:spacing w:after="0" w:line="240" w:lineRule="auto"/>
      </w:pPr>
      <w:r>
        <w:separator/>
      </w:r>
    </w:p>
  </w:footnote>
  <w:footnote w:type="continuationSeparator" w:id="0">
    <w:p w:rsidR="003B0C7F" w:rsidRDefault="003B0C7F" w:rsidP="003B0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C327E3"/>
    <w:multiLevelType w:val="hybridMultilevel"/>
    <w:tmpl w:val="F18E9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51EDE"/>
    <w:multiLevelType w:val="hybridMultilevel"/>
    <w:tmpl w:val="97D44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15E86"/>
    <w:multiLevelType w:val="hybridMultilevel"/>
    <w:tmpl w:val="F92A8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F1B4D"/>
    <w:multiLevelType w:val="hybridMultilevel"/>
    <w:tmpl w:val="4DC4D00A"/>
    <w:lvl w:ilvl="0" w:tplc="F350C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53901"/>
    <w:multiLevelType w:val="hybridMultilevel"/>
    <w:tmpl w:val="3AAC3AAE"/>
    <w:lvl w:ilvl="0" w:tplc="9C62D11A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13E4F"/>
    <w:multiLevelType w:val="hybridMultilevel"/>
    <w:tmpl w:val="35822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54B1D"/>
    <w:multiLevelType w:val="hybridMultilevel"/>
    <w:tmpl w:val="AA586252"/>
    <w:lvl w:ilvl="0" w:tplc="9C62D11A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22309"/>
    <w:multiLevelType w:val="hybridMultilevel"/>
    <w:tmpl w:val="5A1A0358"/>
    <w:lvl w:ilvl="0" w:tplc="9C62D11A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4621F9"/>
    <w:multiLevelType w:val="multilevel"/>
    <w:tmpl w:val="ADAC2240"/>
    <w:lvl w:ilvl="0">
      <w:start w:val="1"/>
      <w:numFmt w:val="decimal"/>
      <w:lvlText w:val="%1."/>
      <w:lvlJc w:val="left"/>
      <w:pPr>
        <w:ind w:left="1575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75E0B68"/>
    <w:multiLevelType w:val="hybridMultilevel"/>
    <w:tmpl w:val="F6967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61341"/>
    <w:multiLevelType w:val="hybridMultilevel"/>
    <w:tmpl w:val="345892A2"/>
    <w:lvl w:ilvl="0" w:tplc="CF822F34">
      <w:start w:val="20"/>
      <w:numFmt w:val="decimal"/>
      <w:lvlText w:val="%1"/>
      <w:lvlJc w:val="left"/>
      <w:pPr>
        <w:ind w:left="-775" w:firstLine="491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647072AB"/>
    <w:multiLevelType w:val="hybridMultilevel"/>
    <w:tmpl w:val="642C6E40"/>
    <w:lvl w:ilvl="0" w:tplc="43F213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C430B20"/>
    <w:multiLevelType w:val="hybridMultilevel"/>
    <w:tmpl w:val="F7702F76"/>
    <w:lvl w:ilvl="0" w:tplc="AD9A95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1784A76"/>
    <w:multiLevelType w:val="multilevel"/>
    <w:tmpl w:val="ADAC2240"/>
    <w:lvl w:ilvl="0">
      <w:start w:val="1"/>
      <w:numFmt w:val="decimal"/>
      <w:lvlText w:val="%1."/>
      <w:lvlJc w:val="left"/>
      <w:pPr>
        <w:ind w:left="1575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72381622"/>
    <w:multiLevelType w:val="hybridMultilevel"/>
    <w:tmpl w:val="014E69C4"/>
    <w:lvl w:ilvl="0" w:tplc="785612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17">
    <w:nsid w:val="797B435A"/>
    <w:multiLevelType w:val="hybridMultilevel"/>
    <w:tmpl w:val="77E89FF2"/>
    <w:lvl w:ilvl="0" w:tplc="073CEEB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9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  <w:num w:numId="11">
    <w:abstractNumId w:val="15"/>
  </w:num>
  <w:num w:numId="12">
    <w:abstractNumId w:val="2"/>
  </w:num>
  <w:num w:numId="13">
    <w:abstractNumId w:val="16"/>
  </w:num>
  <w:num w:numId="14">
    <w:abstractNumId w:val="11"/>
  </w:num>
  <w:num w:numId="15">
    <w:abstractNumId w:val="4"/>
  </w:num>
  <w:num w:numId="16">
    <w:abstractNumId w:val="10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233"/>
    <w:rsid w:val="00006B39"/>
    <w:rsid w:val="00011FE3"/>
    <w:rsid w:val="00014868"/>
    <w:rsid w:val="00034D8F"/>
    <w:rsid w:val="00035AC3"/>
    <w:rsid w:val="00051F67"/>
    <w:rsid w:val="00063C06"/>
    <w:rsid w:val="00064632"/>
    <w:rsid w:val="00066404"/>
    <w:rsid w:val="00070C8F"/>
    <w:rsid w:val="00071DE3"/>
    <w:rsid w:val="00076C14"/>
    <w:rsid w:val="000877E9"/>
    <w:rsid w:val="000E3A5D"/>
    <w:rsid w:val="00105752"/>
    <w:rsid w:val="00120AA7"/>
    <w:rsid w:val="00120D33"/>
    <w:rsid w:val="0012419B"/>
    <w:rsid w:val="00127B36"/>
    <w:rsid w:val="00140193"/>
    <w:rsid w:val="00142B5A"/>
    <w:rsid w:val="00150684"/>
    <w:rsid w:val="00153552"/>
    <w:rsid w:val="00156782"/>
    <w:rsid w:val="00191AD0"/>
    <w:rsid w:val="00195FA1"/>
    <w:rsid w:val="001C01A9"/>
    <w:rsid w:val="001F14A1"/>
    <w:rsid w:val="001F3E10"/>
    <w:rsid w:val="0020295C"/>
    <w:rsid w:val="0020677A"/>
    <w:rsid w:val="00215F51"/>
    <w:rsid w:val="002323C1"/>
    <w:rsid w:val="00235A81"/>
    <w:rsid w:val="002432C0"/>
    <w:rsid w:val="00247DA0"/>
    <w:rsid w:val="00251832"/>
    <w:rsid w:val="00254929"/>
    <w:rsid w:val="00254F2A"/>
    <w:rsid w:val="002573F9"/>
    <w:rsid w:val="0026397C"/>
    <w:rsid w:val="00280DC6"/>
    <w:rsid w:val="00292F0F"/>
    <w:rsid w:val="00293151"/>
    <w:rsid w:val="002974FF"/>
    <w:rsid w:val="002A71FA"/>
    <w:rsid w:val="002B54B4"/>
    <w:rsid w:val="002B7A33"/>
    <w:rsid w:val="002D3B6C"/>
    <w:rsid w:val="002D5678"/>
    <w:rsid w:val="002E2825"/>
    <w:rsid w:val="002F04E2"/>
    <w:rsid w:val="002F19A2"/>
    <w:rsid w:val="002F3E3D"/>
    <w:rsid w:val="002F4E33"/>
    <w:rsid w:val="003078D5"/>
    <w:rsid w:val="00314503"/>
    <w:rsid w:val="00325287"/>
    <w:rsid w:val="00326CB2"/>
    <w:rsid w:val="0033192B"/>
    <w:rsid w:val="003347DC"/>
    <w:rsid w:val="00347CF8"/>
    <w:rsid w:val="003509C4"/>
    <w:rsid w:val="00355098"/>
    <w:rsid w:val="00357B3B"/>
    <w:rsid w:val="0036005E"/>
    <w:rsid w:val="00362119"/>
    <w:rsid w:val="003628A3"/>
    <w:rsid w:val="00366E09"/>
    <w:rsid w:val="003777CB"/>
    <w:rsid w:val="00381218"/>
    <w:rsid w:val="003830C9"/>
    <w:rsid w:val="00384B7E"/>
    <w:rsid w:val="00390967"/>
    <w:rsid w:val="00391184"/>
    <w:rsid w:val="003962F1"/>
    <w:rsid w:val="003A07A7"/>
    <w:rsid w:val="003A2BB3"/>
    <w:rsid w:val="003B0C7F"/>
    <w:rsid w:val="003C251B"/>
    <w:rsid w:val="004018AF"/>
    <w:rsid w:val="00406629"/>
    <w:rsid w:val="00412ECA"/>
    <w:rsid w:val="00424541"/>
    <w:rsid w:val="00424C5F"/>
    <w:rsid w:val="00434953"/>
    <w:rsid w:val="004467BF"/>
    <w:rsid w:val="00457B3D"/>
    <w:rsid w:val="00465EB9"/>
    <w:rsid w:val="00466B93"/>
    <w:rsid w:val="00481B43"/>
    <w:rsid w:val="00483C4B"/>
    <w:rsid w:val="0048445C"/>
    <w:rsid w:val="00486735"/>
    <w:rsid w:val="00490461"/>
    <w:rsid w:val="00496822"/>
    <w:rsid w:val="004A015D"/>
    <w:rsid w:val="004A037D"/>
    <w:rsid w:val="004A1C48"/>
    <w:rsid w:val="004A3576"/>
    <w:rsid w:val="004A7B62"/>
    <w:rsid w:val="004B17AE"/>
    <w:rsid w:val="004E21D4"/>
    <w:rsid w:val="004E5D6F"/>
    <w:rsid w:val="004F6D85"/>
    <w:rsid w:val="005036A9"/>
    <w:rsid w:val="00504994"/>
    <w:rsid w:val="0050642B"/>
    <w:rsid w:val="00510749"/>
    <w:rsid w:val="0052076B"/>
    <w:rsid w:val="005336F7"/>
    <w:rsid w:val="00553C8A"/>
    <w:rsid w:val="00561E2D"/>
    <w:rsid w:val="0056250E"/>
    <w:rsid w:val="00562A86"/>
    <w:rsid w:val="00563089"/>
    <w:rsid w:val="00571E4E"/>
    <w:rsid w:val="00572122"/>
    <w:rsid w:val="00576A01"/>
    <w:rsid w:val="00587465"/>
    <w:rsid w:val="005937B7"/>
    <w:rsid w:val="005A1B9B"/>
    <w:rsid w:val="005A57DA"/>
    <w:rsid w:val="005A7EF5"/>
    <w:rsid w:val="005C2D9C"/>
    <w:rsid w:val="005C54E4"/>
    <w:rsid w:val="005C5725"/>
    <w:rsid w:val="005C59D9"/>
    <w:rsid w:val="005D34DB"/>
    <w:rsid w:val="005E537B"/>
    <w:rsid w:val="005F6FB4"/>
    <w:rsid w:val="005F7922"/>
    <w:rsid w:val="00600BCD"/>
    <w:rsid w:val="00600D3B"/>
    <w:rsid w:val="006052E4"/>
    <w:rsid w:val="00616FCB"/>
    <w:rsid w:val="006216DD"/>
    <w:rsid w:val="00627354"/>
    <w:rsid w:val="00632965"/>
    <w:rsid w:val="00635058"/>
    <w:rsid w:val="006420CA"/>
    <w:rsid w:val="00645127"/>
    <w:rsid w:val="0065647C"/>
    <w:rsid w:val="006872B1"/>
    <w:rsid w:val="006A1D62"/>
    <w:rsid w:val="006A340F"/>
    <w:rsid w:val="006A49F2"/>
    <w:rsid w:val="006B3302"/>
    <w:rsid w:val="006B7BBC"/>
    <w:rsid w:val="006C685B"/>
    <w:rsid w:val="006D0546"/>
    <w:rsid w:val="006D0909"/>
    <w:rsid w:val="006F5527"/>
    <w:rsid w:val="007040F5"/>
    <w:rsid w:val="007158D5"/>
    <w:rsid w:val="0072632E"/>
    <w:rsid w:val="0072706D"/>
    <w:rsid w:val="00730705"/>
    <w:rsid w:val="00731ABE"/>
    <w:rsid w:val="00745F2D"/>
    <w:rsid w:val="00751D04"/>
    <w:rsid w:val="00761780"/>
    <w:rsid w:val="00773C1F"/>
    <w:rsid w:val="007825B7"/>
    <w:rsid w:val="00782921"/>
    <w:rsid w:val="007A0F9F"/>
    <w:rsid w:val="007A1D01"/>
    <w:rsid w:val="007B0BF5"/>
    <w:rsid w:val="007C0F81"/>
    <w:rsid w:val="007D5931"/>
    <w:rsid w:val="007E0DE5"/>
    <w:rsid w:val="007F2ECE"/>
    <w:rsid w:val="00801C3A"/>
    <w:rsid w:val="008049F6"/>
    <w:rsid w:val="008207FA"/>
    <w:rsid w:val="00843EFC"/>
    <w:rsid w:val="00887A14"/>
    <w:rsid w:val="00897709"/>
    <w:rsid w:val="008A502D"/>
    <w:rsid w:val="008A5A29"/>
    <w:rsid w:val="008D0E46"/>
    <w:rsid w:val="008E1F2C"/>
    <w:rsid w:val="008E62D2"/>
    <w:rsid w:val="008F0028"/>
    <w:rsid w:val="008F0433"/>
    <w:rsid w:val="008F651C"/>
    <w:rsid w:val="0091079E"/>
    <w:rsid w:val="0091264B"/>
    <w:rsid w:val="00936D66"/>
    <w:rsid w:val="00946044"/>
    <w:rsid w:val="0096340F"/>
    <w:rsid w:val="0096427E"/>
    <w:rsid w:val="00966E23"/>
    <w:rsid w:val="00970116"/>
    <w:rsid w:val="009711F2"/>
    <w:rsid w:val="009776BE"/>
    <w:rsid w:val="009A78F3"/>
    <w:rsid w:val="009A7E20"/>
    <w:rsid w:val="009B75F1"/>
    <w:rsid w:val="009C3A04"/>
    <w:rsid w:val="009C4A09"/>
    <w:rsid w:val="009D70D6"/>
    <w:rsid w:val="009E0F04"/>
    <w:rsid w:val="009E5663"/>
    <w:rsid w:val="009F1A89"/>
    <w:rsid w:val="009F6023"/>
    <w:rsid w:val="00A0484F"/>
    <w:rsid w:val="00A04C56"/>
    <w:rsid w:val="00A10E86"/>
    <w:rsid w:val="00A10EF4"/>
    <w:rsid w:val="00A13CDC"/>
    <w:rsid w:val="00A22C2B"/>
    <w:rsid w:val="00A277E7"/>
    <w:rsid w:val="00A372BA"/>
    <w:rsid w:val="00A378D8"/>
    <w:rsid w:val="00A418C4"/>
    <w:rsid w:val="00A42734"/>
    <w:rsid w:val="00A5173C"/>
    <w:rsid w:val="00A86884"/>
    <w:rsid w:val="00A92974"/>
    <w:rsid w:val="00AA2B3F"/>
    <w:rsid w:val="00AA6CD6"/>
    <w:rsid w:val="00AB0718"/>
    <w:rsid w:val="00AB42B0"/>
    <w:rsid w:val="00AB5AC0"/>
    <w:rsid w:val="00AB5D36"/>
    <w:rsid w:val="00AC01BC"/>
    <w:rsid w:val="00AC3C1E"/>
    <w:rsid w:val="00AC4CDC"/>
    <w:rsid w:val="00AC6E1D"/>
    <w:rsid w:val="00AC7158"/>
    <w:rsid w:val="00AD0702"/>
    <w:rsid w:val="00AD5D4E"/>
    <w:rsid w:val="00AE6D69"/>
    <w:rsid w:val="00B1020F"/>
    <w:rsid w:val="00B105A2"/>
    <w:rsid w:val="00B137A6"/>
    <w:rsid w:val="00B16144"/>
    <w:rsid w:val="00B22B8C"/>
    <w:rsid w:val="00B3143E"/>
    <w:rsid w:val="00B3244C"/>
    <w:rsid w:val="00B3458B"/>
    <w:rsid w:val="00B516B0"/>
    <w:rsid w:val="00B73090"/>
    <w:rsid w:val="00B8031B"/>
    <w:rsid w:val="00B81B4C"/>
    <w:rsid w:val="00B86520"/>
    <w:rsid w:val="00B8704D"/>
    <w:rsid w:val="00BB1310"/>
    <w:rsid w:val="00BC0F10"/>
    <w:rsid w:val="00BD1119"/>
    <w:rsid w:val="00BD186B"/>
    <w:rsid w:val="00BD3775"/>
    <w:rsid w:val="00BE219A"/>
    <w:rsid w:val="00BE32D4"/>
    <w:rsid w:val="00BF04CA"/>
    <w:rsid w:val="00C06EB5"/>
    <w:rsid w:val="00C10186"/>
    <w:rsid w:val="00C11D99"/>
    <w:rsid w:val="00C138BC"/>
    <w:rsid w:val="00C13E2D"/>
    <w:rsid w:val="00C46CB2"/>
    <w:rsid w:val="00C5383C"/>
    <w:rsid w:val="00C60D95"/>
    <w:rsid w:val="00C63E01"/>
    <w:rsid w:val="00C65127"/>
    <w:rsid w:val="00C925BB"/>
    <w:rsid w:val="00C9486F"/>
    <w:rsid w:val="00CA3956"/>
    <w:rsid w:val="00CA4348"/>
    <w:rsid w:val="00CA788E"/>
    <w:rsid w:val="00CB355B"/>
    <w:rsid w:val="00CB4057"/>
    <w:rsid w:val="00CC309D"/>
    <w:rsid w:val="00CD2CBE"/>
    <w:rsid w:val="00CD45A6"/>
    <w:rsid w:val="00CF6D44"/>
    <w:rsid w:val="00D22608"/>
    <w:rsid w:val="00D3128F"/>
    <w:rsid w:val="00D40731"/>
    <w:rsid w:val="00D72BB4"/>
    <w:rsid w:val="00D731A8"/>
    <w:rsid w:val="00D77178"/>
    <w:rsid w:val="00D84099"/>
    <w:rsid w:val="00D87F55"/>
    <w:rsid w:val="00D928C2"/>
    <w:rsid w:val="00D92B5C"/>
    <w:rsid w:val="00D97772"/>
    <w:rsid w:val="00DA42C0"/>
    <w:rsid w:val="00DB52FB"/>
    <w:rsid w:val="00DB6F71"/>
    <w:rsid w:val="00DC1FB7"/>
    <w:rsid w:val="00DF4666"/>
    <w:rsid w:val="00DF70BE"/>
    <w:rsid w:val="00E04823"/>
    <w:rsid w:val="00E10967"/>
    <w:rsid w:val="00E166E4"/>
    <w:rsid w:val="00E2059A"/>
    <w:rsid w:val="00E42DA0"/>
    <w:rsid w:val="00E45B29"/>
    <w:rsid w:val="00E60F9C"/>
    <w:rsid w:val="00E61013"/>
    <w:rsid w:val="00E64A02"/>
    <w:rsid w:val="00E66E8E"/>
    <w:rsid w:val="00E80FA7"/>
    <w:rsid w:val="00E87873"/>
    <w:rsid w:val="00E90772"/>
    <w:rsid w:val="00E9384C"/>
    <w:rsid w:val="00EA5E2A"/>
    <w:rsid w:val="00EA7477"/>
    <w:rsid w:val="00EB70E6"/>
    <w:rsid w:val="00EC3B5D"/>
    <w:rsid w:val="00EC6272"/>
    <w:rsid w:val="00EC7E48"/>
    <w:rsid w:val="00ED7E69"/>
    <w:rsid w:val="00EE4BC7"/>
    <w:rsid w:val="00EF5FDD"/>
    <w:rsid w:val="00EF61AF"/>
    <w:rsid w:val="00F005F7"/>
    <w:rsid w:val="00F06233"/>
    <w:rsid w:val="00F07134"/>
    <w:rsid w:val="00F07754"/>
    <w:rsid w:val="00F13815"/>
    <w:rsid w:val="00F17BFD"/>
    <w:rsid w:val="00F27141"/>
    <w:rsid w:val="00F44A46"/>
    <w:rsid w:val="00F52DE8"/>
    <w:rsid w:val="00F56774"/>
    <w:rsid w:val="00F56BA1"/>
    <w:rsid w:val="00F630CA"/>
    <w:rsid w:val="00F66F1D"/>
    <w:rsid w:val="00F718D3"/>
    <w:rsid w:val="00F72C84"/>
    <w:rsid w:val="00F81B6F"/>
    <w:rsid w:val="00F83712"/>
    <w:rsid w:val="00F9302B"/>
    <w:rsid w:val="00F942DB"/>
    <w:rsid w:val="00FA3761"/>
    <w:rsid w:val="00FA4A15"/>
    <w:rsid w:val="00FB0B6F"/>
    <w:rsid w:val="00FB47C1"/>
    <w:rsid w:val="00FB5051"/>
    <w:rsid w:val="00FC14F7"/>
    <w:rsid w:val="00FD4A06"/>
    <w:rsid w:val="00FE7937"/>
    <w:rsid w:val="00FF5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9F6"/>
  </w:style>
  <w:style w:type="paragraph" w:styleId="1">
    <w:name w:val="heading 1"/>
    <w:basedOn w:val="a"/>
    <w:next w:val="a"/>
    <w:link w:val="10"/>
    <w:qFormat/>
    <w:rsid w:val="005C5725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5C5725"/>
    <w:pPr>
      <w:keepNext/>
      <w:numPr>
        <w:ilvl w:val="1"/>
        <w:numId w:val="1"/>
      </w:numPr>
      <w:suppressAutoHyphens/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5C572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5C5725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5C5725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suppressAutoHyphens/>
      <w:spacing w:after="0" w:line="240" w:lineRule="auto"/>
      <w:ind w:right="-1047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5C5725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suppressAutoHyphens/>
      <w:spacing w:after="0" w:line="240" w:lineRule="auto"/>
      <w:ind w:right="-1047"/>
      <w:jc w:val="both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5C5725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suppressAutoHyphens/>
      <w:spacing w:after="0" w:line="240" w:lineRule="auto"/>
      <w:ind w:right="-1047"/>
      <w:jc w:val="both"/>
      <w:outlineLvl w:val="6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5C5725"/>
    <w:pPr>
      <w:keepNext/>
      <w:numPr>
        <w:ilvl w:val="7"/>
        <w:numId w:val="1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5C5725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1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1B4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11D9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C572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5C5725"/>
    <w:rPr>
      <w:rFonts w:ascii="Arial" w:eastAsia="Times New Roman" w:hAnsi="Arial" w:cs="Times New Roman"/>
      <w:b/>
      <w:i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5C572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5C572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C57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C57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5C572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5C572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5C572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5C5725"/>
  </w:style>
  <w:style w:type="numbering" w:customStyle="1" w:styleId="110">
    <w:name w:val="Нет списка11"/>
    <w:next w:val="a2"/>
    <w:uiPriority w:val="99"/>
    <w:semiHidden/>
    <w:unhideWhenUsed/>
    <w:rsid w:val="005C5725"/>
  </w:style>
  <w:style w:type="character" w:customStyle="1" w:styleId="Absatz-Standardschriftart">
    <w:name w:val="Absatz-Standardschriftart"/>
    <w:rsid w:val="005C5725"/>
  </w:style>
  <w:style w:type="character" w:customStyle="1" w:styleId="WW-Absatz-Standardschriftart">
    <w:name w:val="WW-Absatz-Standardschriftart"/>
    <w:rsid w:val="005C5725"/>
  </w:style>
  <w:style w:type="character" w:customStyle="1" w:styleId="WW-Absatz-Standardschriftart1">
    <w:name w:val="WW-Absatz-Standardschriftart1"/>
    <w:rsid w:val="005C5725"/>
  </w:style>
  <w:style w:type="character" w:customStyle="1" w:styleId="WW-Absatz-Standardschriftart11">
    <w:name w:val="WW-Absatz-Standardschriftart11"/>
    <w:rsid w:val="005C5725"/>
  </w:style>
  <w:style w:type="character" w:customStyle="1" w:styleId="WW-Absatz-Standardschriftart111">
    <w:name w:val="WW-Absatz-Standardschriftart111"/>
    <w:rsid w:val="005C5725"/>
  </w:style>
  <w:style w:type="character" w:customStyle="1" w:styleId="WW-Absatz-Standardschriftart1111">
    <w:name w:val="WW-Absatz-Standardschriftart1111"/>
    <w:rsid w:val="005C5725"/>
  </w:style>
  <w:style w:type="character" w:customStyle="1" w:styleId="WW-Absatz-Standardschriftart11111">
    <w:name w:val="WW-Absatz-Standardschriftart11111"/>
    <w:rsid w:val="005C5725"/>
  </w:style>
  <w:style w:type="character" w:customStyle="1" w:styleId="WW-Absatz-Standardschriftart111111">
    <w:name w:val="WW-Absatz-Standardschriftart111111"/>
    <w:rsid w:val="005C5725"/>
  </w:style>
  <w:style w:type="character" w:customStyle="1" w:styleId="WW-Absatz-Standardschriftart1111111">
    <w:name w:val="WW-Absatz-Standardschriftart1111111"/>
    <w:rsid w:val="005C5725"/>
  </w:style>
  <w:style w:type="character" w:customStyle="1" w:styleId="WW8Num1z1">
    <w:name w:val="WW8Num1z1"/>
    <w:rsid w:val="005C5725"/>
    <w:rPr>
      <w:rFonts w:ascii="Wingdings" w:hAnsi="Wingdings"/>
    </w:rPr>
  </w:style>
  <w:style w:type="character" w:customStyle="1" w:styleId="WW8Num2z1">
    <w:name w:val="WW8Num2z1"/>
    <w:rsid w:val="005C5725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5C5725"/>
    <w:rPr>
      <w:rFonts w:ascii="Courier New" w:hAnsi="Courier New" w:cs="Courier New"/>
    </w:rPr>
  </w:style>
  <w:style w:type="character" w:customStyle="1" w:styleId="WW8Num3z2">
    <w:name w:val="WW8Num3z2"/>
    <w:rsid w:val="005C5725"/>
    <w:rPr>
      <w:rFonts w:ascii="Wingdings" w:hAnsi="Wingdings"/>
    </w:rPr>
  </w:style>
  <w:style w:type="character" w:customStyle="1" w:styleId="WW8Num3z3">
    <w:name w:val="WW8Num3z3"/>
    <w:rsid w:val="005C5725"/>
    <w:rPr>
      <w:rFonts w:ascii="Symbol" w:hAnsi="Symbol"/>
    </w:rPr>
  </w:style>
  <w:style w:type="character" w:customStyle="1" w:styleId="WW8Num4z0">
    <w:name w:val="WW8Num4z0"/>
    <w:rsid w:val="005C5725"/>
    <w:rPr>
      <w:rFonts w:ascii="Wingdings" w:hAnsi="Wingdings"/>
    </w:rPr>
  </w:style>
  <w:style w:type="character" w:customStyle="1" w:styleId="WW8Num4z1">
    <w:name w:val="WW8Num4z1"/>
    <w:rsid w:val="005C5725"/>
    <w:rPr>
      <w:rFonts w:ascii="Courier New" w:hAnsi="Courier New" w:cs="Courier New"/>
    </w:rPr>
  </w:style>
  <w:style w:type="character" w:customStyle="1" w:styleId="WW8Num4z3">
    <w:name w:val="WW8Num4z3"/>
    <w:rsid w:val="005C5725"/>
    <w:rPr>
      <w:rFonts w:ascii="Symbol" w:hAnsi="Symbol"/>
    </w:rPr>
  </w:style>
  <w:style w:type="character" w:customStyle="1" w:styleId="WW8Num5z1">
    <w:name w:val="WW8Num5z1"/>
    <w:rsid w:val="005C5725"/>
    <w:rPr>
      <w:rFonts w:ascii="Courier New" w:hAnsi="Courier New" w:cs="Courier New"/>
    </w:rPr>
  </w:style>
  <w:style w:type="character" w:customStyle="1" w:styleId="WW8Num5z2">
    <w:name w:val="WW8Num5z2"/>
    <w:rsid w:val="005C5725"/>
    <w:rPr>
      <w:rFonts w:ascii="Wingdings" w:hAnsi="Wingdings"/>
    </w:rPr>
  </w:style>
  <w:style w:type="character" w:customStyle="1" w:styleId="WW8Num5z3">
    <w:name w:val="WW8Num5z3"/>
    <w:rsid w:val="005C5725"/>
    <w:rPr>
      <w:rFonts w:ascii="Symbol" w:hAnsi="Symbol"/>
    </w:rPr>
  </w:style>
  <w:style w:type="character" w:customStyle="1" w:styleId="WW8Num7z2">
    <w:name w:val="WW8Num7z2"/>
    <w:rsid w:val="005C5725"/>
    <w:rPr>
      <w:rFonts w:ascii="Wingdings" w:hAnsi="Wingdings"/>
    </w:rPr>
  </w:style>
  <w:style w:type="character" w:customStyle="1" w:styleId="WW8Num7z3">
    <w:name w:val="WW8Num7z3"/>
    <w:rsid w:val="005C5725"/>
    <w:rPr>
      <w:rFonts w:ascii="Symbol" w:hAnsi="Symbol"/>
    </w:rPr>
  </w:style>
  <w:style w:type="character" w:customStyle="1" w:styleId="WW8Num7z4">
    <w:name w:val="WW8Num7z4"/>
    <w:rsid w:val="005C5725"/>
    <w:rPr>
      <w:rFonts w:ascii="Courier New" w:hAnsi="Courier New" w:cs="Courier New"/>
    </w:rPr>
  </w:style>
  <w:style w:type="character" w:customStyle="1" w:styleId="WW8Num9z1">
    <w:name w:val="WW8Num9z1"/>
    <w:rsid w:val="005C5725"/>
    <w:rPr>
      <w:rFonts w:ascii="Courier New" w:hAnsi="Courier New" w:cs="Courier New"/>
    </w:rPr>
  </w:style>
  <w:style w:type="character" w:customStyle="1" w:styleId="WW8Num9z2">
    <w:name w:val="WW8Num9z2"/>
    <w:rsid w:val="005C5725"/>
    <w:rPr>
      <w:rFonts w:ascii="Wingdings" w:hAnsi="Wingdings"/>
    </w:rPr>
  </w:style>
  <w:style w:type="character" w:customStyle="1" w:styleId="WW8Num9z3">
    <w:name w:val="WW8Num9z3"/>
    <w:rsid w:val="005C5725"/>
    <w:rPr>
      <w:rFonts w:ascii="Symbol" w:hAnsi="Symbol"/>
    </w:rPr>
  </w:style>
  <w:style w:type="character" w:customStyle="1" w:styleId="WW8Num10z2">
    <w:name w:val="WW8Num10z2"/>
    <w:rsid w:val="005C5725"/>
    <w:rPr>
      <w:rFonts w:ascii="Wingdings" w:hAnsi="Wingdings"/>
    </w:rPr>
  </w:style>
  <w:style w:type="character" w:customStyle="1" w:styleId="WW8Num10z3">
    <w:name w:val="WW8Num10z3"/>
    <w:rsid w:val="005C5725"/>
    <w:rPr>
      <w:rFonts w:ascii="Symbol" w:hAnsi="Symbol"/>
    </w:rPr>
  </w:style>
  <w:style w:type="character" w:customStyle="1" w:styleId="WW8Num10z4">
    <w:name w:val="WW8Num10z4"/>
    <w:rsid w:val="005C5725"/>
    <w:rPr>
      <w:rFonts w:ascii="Courier New" w:hAnsi="Courier New" w:cs="Courier New"/>
    </w:rPr>
  </w:style>
  <w:style w:type="character" w:customStyle="1" w:styleId="WW8Num11z1">
    <w:name w:val="WW8Num11z1"/>
    <w:rsid w:val="005C5725"/>
    <w:rPr>
      <w:rFonts w:ascii="Courier New" w:hAnsi="Courier New" w:cs="Courier New"/>
    </w:rPr>
  </w:style>
  <w:style w:type="character" w:customStyle="1" w:styleId="WW8Num11z2">
    <w:name w:val="WW8Num11z2"/>
    <w:rsid w:val="005C5725"/>
    <w:rPr>
      <w:rFonts w:ascii="Wingdings" w:hAnsi="Wingdings"/>
    </w:rPr>
  </w:style>
  <w:style w:type="character" w:customStyle="1" w:styleId="WW8Num11z3">
    <w:name w:val="WW8Num11z3"/>
    <w:rsid w:val="005C5725"/>
    <w:rPr>
      <w:rFonts w:ascii="Symbol" w:hAnsi="Symbol"/>
    </w:rPr>
  </w:style>
  <w:style w:type="character" w:customStyle="1" w:styleId="WW8Num14z2">
    <w:name w:val="WW8Num14z2"/>
    <w:rsid w:val="005C5725"/>
    <w:rPr>
      <w:rFonts w:ascii="Wingdings" w:hAnsi="Wingdings"/>
    </w:rPr>
  </w:style>
  <w:style w:type="character" w:customStyle="1" w:styleId="WW8Num14z3">
    <w:name w:val="WW8Num14z3"/>
    <w:rsid w:val="005C5725"/>
    <w:rPr>
      <w:rFonts w:ascii="Symbol" w:hAnsi="Symbol"/>
    </w:rPr>
  </w:style>
  <w:style w:type="character" w:customStyle="1" w:styleId="WW8Num14z4">
    <w:name w:val="WW8Num14z4"/>
    <w:rsid w:val="005C5725"/>
    <w:rPr>
      <w:rFonts w:ascii="Courier New" w:hAnsi="Courier New" w:cs="Courier New"/>
    </w:rPr>
  </w:style>
  <w:style w:type="character" w:customStyle="1" w:styleId="WW8Num15z0">
    <w:name w:val="WW8Num15z0"/>
    <w:rsid w:val="005C5725"/>
    <w:rPr>
      <w:rFonts w:ascii="Wingdings" w:hAnsi="Wingdings"/>
    </w:rPr>
  </w:style>
  <w:style w:type="character" w:customStyle="1" w:styleId="WW8Num15z1">
    <w:name w:val="WW8Num15z1"/>
    <w:rsid w:val="005C5725"/>
    <w:rPr>
      <w:rFonts w:ascii="Courier New" w:hAnsi="Courier New"/>
    </w:rPr>
  </w:style>
  <w:style w:type="character" w:customStyle="1" w:styleId="WW8Num15z3">
    <w:name w:val="WW8Num15z3"/>
    <w:rsid w:val="005C5725"/>
    <w:rPr>
      <w:rFonts w:ascii="Symbol" w:hAnsi="Symbol"/>
    </w:rPr>
  </w:style>
  <w:style w:type="character" w:customStyle="1" w:styleId="WW8Num16z0">
    <w:name w:val="WW8Num16z0"/>
    <w:rsid w:val="005C5725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5C5725"/>
    <w:rPr>
      <w:rFonts w:ascii="Courier New" w:hAnsi="Courier New"/>
    </w:rPr>
  </w:style>
  <w:style w:type="character" w:customStyle="1" w:styleId="WW8Num16z2">
    <w:name w:val="WW8Num16z2"/>
    <w:rsid w:val="005C5725"/>
    <w:rPr>
      <w:rFonts w:ascii="Wingdings" w:hAnsi="Wingdings"/>
    </w:rPr>
  </w:style>
  <w:style w:type="character" w:customStyle="1" w:styleId="WW8Num16z3">
    <w:name w:val="WW8Num16z3"/>
    <w:rsid w:val="005C5725"/>
    <w:rPr>
      <w:rFonts w:ascii="Symbol" w:hAnsi="Symbol"/>
    </w:rPr>
  </w:style>
  <w:style w:type="character" w:customStyle="1" w:styleId="WW8Num18z0">
    <w:name w:val="WW8Num18z0"/>
    <w:rsid w:val="005C5725"/>
    <w:rPr>
      <w:rFonts w:ascii="Wingdings" w:hAnsi="Wingdings"/>
    </w:rPr>
  </w:style>
  <w:style w:type="character" w:customStyle="1" w:styleId="WW8Num18z1">
    <w:name w:val="WW8Num18z1"/>
    <w:rsid w:val="005C5725"/>
    <w:rPr>
      <w:rFonts w:ascii="Courier New" w:hAnsi="Courier New"/>
    </w:rPr>
  </w:style>
  <w:style w:type="character" w:customStyle="1" w:styleId="WW8Num18z3">
    <w:name w:val="WW8Num18z3"/>
    <w:rsid w:val="005C5725"/>
    <w:rPr>
      <w:rFonts w:ascii="Symbol" w:hAnsi="Symbol"/>
    </w:rPr>
  </w:style>
  <w:style w:type="character" w:customStyle="1" w:styleId="WW8Num19z0">
    <w:name w:val="WW8Num19z0"/>
    <w:rsid w:val="005C5725"/>
    <w:rPr>
      <w:rFonts w:ascii="Wingdings" w:hAnsi="Wingdings"/>
    </w:rPr>
  </w:style>
  <w:style w:type="character" w:customStyle="1" w:styleId="WW8Num19z1">
    <w:name w:val="WW8Num19z1"/>
    <w:rsid w:val="005C5725"/>
    <w:rPr>
      <w:rFonts w:ascii="Courier New" w:hAnsi="Courier New"/>
    </w:rPr>
  </w:style>
  <w:style w:type="character" w:customStyle="1" w:styleId="WW8Num19z3">
    <w:name w:val="WW8Num19z3"/>
    <w:rsid w:val="005C5725"/>
    <w:rPr>
      <w:rFonts w:ascii="Symbol" w:hAnsi="Symbol"/>
    </w:rPr>
  </w:style>
  <w:style w:type="character" w:customStyle="1" w:styleId="WW8Num20z0">
    <w:name w:val="WW8Num20z0"/>
    <w:rsid w:val="005C5725"/>
    <w:rPr>
      <w:rFonts w:ascii="Wingdings" w:hAnsi="Wingdings"/>
    </w:rPr>
  </w:style>
  <w:style w:type="character" w:customStyle="1" w:styleId="WW8Num20z1">
    <w:name w:val="WW8Num20z1"/>
    <w:rsid w:val="005C5725"/>
    <w:rPr>
      <w:rFonts w:ascii="Courier New" w:hAnsi="Courier New"/>
    </w:rPr>
  </w:style>
  <w:style w:type="character" w:customStyle="1" w:styleId="WW8Num20z3">
    <w:name w:val="WW8Num20z3"/>
    <w:rsid w:val="005C5725"/>
    <w:rPr>
      <w:rFonts w:ascii="Symbol" w:hAnsi="Symbol"/>
    </w:rPr>
  </w:style>
  <w:style w:type="character" w:customStyle="1" w:styleId="WW8Num22z0">
    <w:name w:val="WW8Num22z0"/>
    <w:rsid w:val="005C5725"/>
    <w:rPr>
      <w:rFonts w:ascii="Wingdings" w:hAnsi="Wingdings"/>
    </w:rPr>
  </w:style>
  <w:style w:type="character" w:customStyle="1" w:styleId="WW8Num22z1">
    <w:name w:val="WW8Num22z1"/>
    <w:rsid w:val="005C5725"/>
    <w:rPr>
      <w:rFonts w:ascii="Courier New" w:hAnsi="Courier New"/>
    </w:rPr>
  </w:style>
  <w:style w:type="character" w:customStyle="1" w:styleId="WW8Num22z3">
    <w:name w:val="WW8Num22z3"/>
    <w:rsid w:val="005C5725"/>
    <w:rPr>
      <w:rFonts w:ascii="Symbol" w:hAnsi="Symbol"/>
    </w:rPr>
  </w:style>
  <w:style w:type="character" w:customStyle="1" w:styleId="WW8Num29z0">
    <w:name w:val="WW8Num29z0"/>
    <w:rsid w:val="005C5725"/>
    <w:rPr>
      <w:rFonts w:ascii="Wingdings" w:hAnsi="Wingdings"/>
    </w:rPr>
  </w:style>
  <w:style w:type="character" w:customStyle="1" w:styleId="WW8Num29z1">
    <w:name w:val="WW8Num29z1"/>
    <w:rsid w:val="005C5725"/>
    <w:rPr>
      <w:rFonts w:ascii="Courier New" w:hAnsi="Courier New" w:cs="Courier New"/>
    </w:rPr>
  </w:style>
  <w:style w:type="character" w:customStyle="1" w:styleId="WW8Num29z3">
    <w:name w:val="WW8Num29z3"/>
    <w:rsid w:val="005C5725"/>
    <w:rPr>
      <w:rFonts w:ascii="Symbol" w:hAnsi="Symbol"/>
    </w:rPr>
  </w:style>
  <w:style w:type="character" w:customStyle="1" w:styleId="12">
    <w:name w:val="Основной шрифт абзаца1"/>
    <w:rsid w:val="005C5725"/>
  </w:style>
  <w:style w:type="character" w:styleId="a6">
    <w:name w:val="page number"/>
    <w:basedOn w:val="12"/>
    <w:semiHidden/>
    <w:rsid w:val="005C5725"/>
  </w:style>
  <w:style w:type="character" w:customStyle="1" w:styleId="a7">
    <w:name w:val="Знак Знак"/>
    <w:rsid w:val="005C5725"/>
    <w:rPr>
      <w:b/>
      <w:sz w:val="28"/>
      <w:lang w:val="ru-RU" w:eastAsia="ar-SA" w:bidi="ar-SA"/>
    </w:rPr>
  </w:style>
  <w:style w:type="character" w:customStyle="1" w:styleId="a8">
    <w:name w:val="Основной текст ГД Знак Знак Знак Знак"/>
    <w:rsid w:val="005C5725"/>
    <w:rPr>
      <w:sz w:val="24"/>
      <w:szCs w:val="24"/>
      <w:lang w:val="ru-RU" w:eastAsia="ar-SA" w:bidi="ar-SA"/>
    </w:rPr>
  </w:style>
  <w:style w:type="paragraph" w:customStyle="1" w:styleId="a9">
    <w:name w:val="Заголовок"/>
    <w:basedOn w:val="a"/>
    <w:next w:val="aa"/>
    <w:rsid w:val="005C5725"/>
    <w:pPr>
      <w:keepNext/>
      <w:suppressAutoHyphens/>
      <w:spacing w:before="240" w:after="120" w:line="240" w:lineRule="auto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aa">
    <w:name w:val="Body Text"/>
    <w:basedOn w:val="a"/>
    <w:link w:val="ab"/>
    <w:rsid w:val="005C57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b">
    <w:name w:val="Основной текст Знак"/>
    <w:basedOn w:val="a0"/>
    <w:link w:val="aa"/>
    <w:rsid w:val="005C57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c">
    <w:name w:val="List"/>
    <w:basedOn w:val="aa"/>
    <w:semiHidden/>
    <w:rsid w:val="005C5725"/>
    <w:rPr>
      <w:rFonts w:ascii="Arial" w:hAnsi="Arial" w:cs="Tahoma"/>
    </w:rPr>
  </w:style>
  <w:style w:type="paragraph" w:customStyle="1" w:styleId="13">
    <w:name w:val="Название1"/>
    <w:basedOn w:val="a"/>
    <w:rsid w:val="005C5725"/>
    <w:pPr>
      <w:suppressLineNumbers/>
      <w:suppressAutoHyphen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"/>
    <w:rsid w:val="005C5725"/>
    <w:pPr>
      <w:suppressLineNumbers/>
      <w:suppressAutoHyphens/>
      <w:spacing w:after="0" w:line="240" w:lineRule="auto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5C5725"/>
    <w:pPr>
      <w:suppressAutoHyphens/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"/>
    <w:rsid w:val="005C572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210">
    <w:name w:val="Основной текст с отступом 21"/>
    <w:basedOn w:val="a"/>
    <w:rsid w:val="005C5725"/>
    <w:pPr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d">
    <w:name w:val="Body Text Indent"/>
    <w:basedOn w:val="a"/>
    <w:link w:val="ae"/>
    <w:semiHidden/>
    <w:rsid w:val="005C572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semiHidden/>
    <w:rsid w:val="005C57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Title"/>
    <w:basedOn w:val="a"/>
    <w:next w:val="af0"/>
    <w:link w:val="af1"/>
    <w:qFormat/>
    <w:rsid w:val="005C57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1">
    <w:name w:val="Название Знак"/>
    <w:basedOn w:val="a0"/>
    <w:link w:val="af"/>
    <w:rsid w:val="005C57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Subtitle"/>
    <w:basedOn w:val="a"/>
    <w:next w:val="aa"/>
    <w:link w:val="af2"/>
    <w:qFormat/>
    <w:rsid w:val="005C57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2">
    <w:name w:val="Подзаголовок Знак"/>
    <w:basedOn w:val="a0"/>
    <w:link w:val="af0"/>
    <w:rsid w:val="005C57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5">
    <w:name w:val="Цитата1"/>
    <w:basedOn w:val="a"/>
    <w:rsid w:val="005C5725"/>
    <w:pPr>
      <w:tabs>
        <w:tab w:val="left" w:pos="2552"/>
        <w:tab w:val="left" w:pos="3402"/>
        <w:tab w:val="left" w:pos="4678"/>
      </w:tabs>
      <w:suppressAutoHyphens/>
      <w:spacing w:after="0" w:line="240" w:lineRule="auto"/>
      <w:ind w:left="4678" w:right="30" w:hanging="4678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2">
    <w:name w:val="Основной текст 22"/>
    <w:basedOn w:val="a"/>
    <w:rsid w:val="005C5725"/>
    <w:pPr>
      <w:suppressAutoHyphens/>
      <w:spacing w:after="0" w:line="240" w:lineRule="auto"/>
      <w:ind w:right="-763"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3">
    <w:name w:val="Цитата2"/>
    <w:basedOn w:val="a"/>
    <w:rsid w:val="005C5725"/>
    <w:pPr>
      <w:suppressAutoHyphens/>
      <w:spacing w:after="0" w:line="240" w:lineRule="auto"/>
      <w:ind w:left="425" w:right="-763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5C572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a"/>
    <w:rsid w:val="005C5725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f3">
    <w:name w:val="header"/>
    <w:basedOn w:val="a"/>
    <w:link w:val="af4"/>
    <w:uiPriority w:val="99"/>
    <w:rsid w:val="005C5725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Верхний колонтитул Знак"/>
    <w:basedOn w:val="a0"/>
    <w:link w:val="af3"/>
    <w:uiPriority w:val="99"/>
    <w:rsid w:val="005C57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footer"/>
    <w:basedOn w:val="a"/>
    <w:link w:val="af6"/>
    <w:rsid w:val="005C572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Нижний колонтитул Знак"/>
    <w:basedOn w:val="a0"/>
    <w:link w:val="af5"/>
    <w:rsid w:val="005C57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Normal (Web)"/>
    <w:basedOn w:val="a"/>
    <w:rsid w:val="005C5725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link w:val="ConsNormal0"/>
    <w:rsid w:val="005C5725"/>
    <w:pPr>
      <w:widowControl w:val="0"/>
      <w:suppressAutoHyphens/>
      <w:autoSpaceDE w:val="0"/>
      <w:spacing w:after="0" w:line="240" w:lineRule="auto"/>
      <w:ind w:right="19772"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Normal0">
    <w:name w:val="ConsNormal Знак"/>
    <w:link w:val="ConsNormal"/>
    <w:locked/>
    <w:rsid w:val="005C5725"/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5C572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8">
    <w:name w:val="Основной текст ГД Знак Знак Знак"/>
    <w:basedOn w:val="ad"/>
    <w:rsid w:val="005C5725"/>
    <w:pPr>
      <w:spacing w:after="0"/>
      <w:ind w:left="0" w:firstLine="709"/>
    </w:pPr>
    <w:rPr>
      <w:szCs w:val="24"/>
    </w:rPr>
  </w:style>
  <w:style w:type="paragraph" w:customStyle="1" w:styleId="af9">
    <w:name w:val="Основной текст ГД Знак Знак"/>
    <w:basedOn w:val="ad"/>
    <w:link w:val="16"/>
    <w:rsid w:val="005C5725"/>
    <w:pPr>
      <w:spacing w:after="0"/>
      <w:ind w:left="0" w:firstLine="709"/>
    </w:pPr>
    <w:rPr>
      <w:sz w:val="28"/>
      <w:szCs w:val="28"/>
    </w:rPr>
  </w:style>
  <w:style w:type="character" w:customStyle="1" w:styleId="16">
    <w:name w:val="Основной текст ГД Знак Знак Знак1"/>
    <w:basedOn w:val="ae"/>
    <w:link w:val="af9"/>
    <w:rsid w:val="005C572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Текст1"/>
    <w:basedOn w:val="a"/>
    <w:rsid w:val="005C5725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rvps690070">
    <w:name w:val="rvps690070"/>
    <w:basedOn w:val="a"/>
    <w:rsid w:val="005C5725"/>
    <w:pPr>
      <w:suppressAutoHyphens/>
      <w:spacing w:after="176" w:line="240" w:lineRule="auto"/>
      <w:ind w:right="351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uiPriority w:val="99"/>
    <w:rsid w:val="005C5725"/>
    <w:pPr>
      <w:widowControl w:val="0"/>
      <w:suppressAutoHyphens/>
      <w:autoSpaceDE w:val="0"/>
      <w:spacing w:after="0" w:line="240" w:lineRule="auto"/>
      <w:jc w:val="both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nsPlusNonformat0">
    <w:name w:val="ConsPlusNonformat Знак"/>
    <w:basedOn w:val="a0"/>
    <w:link w:val="ConsPlusNonformat"/>
    <w:uiPriority w:val="99"/>
    <w:rsid w:val="005C5725"/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a">
    <w:name w:val="Содержимое таблицы"/>
    <w:basedOn w:val="a"/>
    <w:rsid w:val="005C5725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b">
    <w:name w:val="Заголовок таблицы"/>
    <w:basedOn w:val="afa"/>
    <w:rsid w:val="005C5725"/>
    <w:pPr>
      <w:jc w:val="center"/>
    </w:pPr>
    <w:rPr>
      <w:b/>
      <w:bCs/>
    </w:rPr>
  </w:style>
  <w:style w:type="paragraph" w:customStyle="1" w:styleId="afc">
    <w:name w:val="Содержимое врезки"/>
    <w:basedOn w:val="aa"/>
    <w:rsid w:val="005C5725"/>
  </w:style>
  <w:style w:type="character" w:customStyle="1" w:styleId="afd">
    <w:name w:val="Без интервала Знак"/>
    <w:link w:val="afe"/>
    <w:uiPriority w:val="1"/>
    <w:locked/>
    <w:rsid w:val="005C5725"/>
    <w:rPr>
      <w:rFonts w:ascii="Calibri" w:eastAsia="Calibri" w:hAnsi="Calibri"/>
    </w:rPr>
  </w:style>
  <w:style w:type="paragraph" w:styleId="afe">
    <w:name w:val="No Spacing"/>
    <w:link w:val="afd"/>
    <w:uiPriority w:val="1"/>
    <w:qFormat/>
    <w:rsid w:val="005C5725"/>
    <w:pPr>
      <w:spacing w:after="0" w:line="240" w:lineRule="auto"/>
    </w:pPr>
    <w:rPr>
      <w:rFonts w:ascii="Calibri" w:eastAsia="Calibri" w:hAnsi="Calibri"/>
    </w:rPr>
  </w:style>
  <w:style w:type="table" w:styleId="aff">
    <w:name w:val="Table Grid"/>
    <w:basedOn w:val="a1"/>
    <w:rsid w:val="005C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line number"/>
    <w:basedOn w:val="a0"/>
    <w:uiPriority w:val="99"/>
    <w:semiHidden/>
    <w:unhideWhenUsed/>
    <w:rsid w:val="005C5725"/>
  </w:style>
  <w:style w:type="paragraph" w:customStyle="1" w:styleId="ConsPlusTitle">
    <w:name w:val="ConsPlusTitle"/>
    <w:uiPriority w:val="99"/>
    <w:rsid w:val="005C57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Document Map"/>
    <w:basedOn w:val="a"/>
    <w:link w:val="aff2"/>
    <w:rsid w:val="005C572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5C5725"/>
    <w:rPr>
      <w:rFonts w:ascii="Tahoma" w:eastAsia="Times New Roman" w:hAnsi="Tahoma" w:cs="Times New Roman"/>
      <w:sz w:val="16"/>
      <w:szCs w:val="16"/>
    </w:rPr>
  </w:style>
  <w:style w:type="paragraph" w:customStyle="1" w:styleId="ConsPlusCell">
    <w:name w:val="ConsPlusCell"/>
    <w:uiPriority w:val="99"/>
    <w:rsid w:val="005C57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annotation reference"/>
    <w:rsid w:val="005C5725"/>
    <w:rPr>
      <w:sz w:val="16"/>
      <w:szCs w:val="16"/>
    </w:rPr>
  </w:style>
  <w:style w:type="paragraph" w:styleId="aff4">
    <w:name w:val="annotation text"/>
    <w:basedOn w:val="a"/>
    <w:link w:val="aff5"/>
    <w:rsid w:val="005C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rsid w:val="005C57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rsid w:val="005C5725"/>
    <w:rPr>
      <w:b/>
      <w:bCs/>
    </w:rPr>
  </w:style>
  <w:style w:type="character" w:customStyle="1" w:styleId="aff7">
    <w:name w:val="Тема примечания Знак"/>
    <w:basedOn w:val="aff5"/>
    <w:link w:val="aff6"/>
    <w:rsid w:val="005C57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Title">
    <w:name w:val="ConsTitle"/>
    <w:link w:val="ConsTitle0"/>
    <w:rsid w:val="00034D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basedOn w:val="a0"/>
    <w:link w:val="ConsTitle"/>
    <w:rsid w:val="00034D8F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5725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5C5725"/>
    <w:pPr>
      <w:keepNext/>
      <w:numPr>
        <w:ilvl w:val="1"/>
        <w:numId w:val="1"/>
      </w:numPr>
      <w:suppressAutoHyphens/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5C572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5C5725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5C5725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suppressAutoHyphens/>
      <w:spacing w:after="0" w:line="240" w:lineRule="auto"/>
      <w:ind w:right="-1047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5C5725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suppressAutoHyphens/>
      <w:spacing w:after="0" w:line="240" w:lineRule="auto"/>
      <w:ind w:right="-1047"/>
      <w:jc w:val="both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5C5725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suppressAutoHyphens/>
      <w:spacing w:after="0" w:line="240" w:lineRule="auto"/>
      <w:ind w:right="-1047"/>
      <w:jc w:val="both"/>
      <w:outlineLvl w:val="6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5C5725"/>
    <w:pPr>
      <w:keepNext/>
      <w:numPr>
        <w:ilvl w:val="7"/>
        <w:numId w:val="1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5C5725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1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1B4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11D9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C572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5C5725"/>
    <w:rPr>
      <w:rFonts w:ascii="Arial" w:eastAsia="Times New Roman" w:hAnsi="Arial" w:cs="Times New Roman"/>
      <w:b/>
      <w:i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5C572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5C572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C57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C57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5C572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5C572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5C572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5C5725"/>
  </w:style>
  <w:style w:type="numbering" w:customStyle="1" w:styleId="110">
    <w:name w:val="Нет списка11"/>
    <w:next w:val="a2"/>
    <w:uiPriority w:val="99"/>
    <w:semiHidden/>
    <w:unhideWhenUsed/>
    <w:rsid w:val="005C5725"/>
  </w:style>
  <w:style w:type="character" w:customStyle="1" w:styleId="Absatz-Standardschriftart">
    <w:name w:val="Absatz-Standardschriftart"/>
    <w:rsid w:val="005C5725"/>
  </w:style>
  <w:style w:type="character" w:customStyle="1" w:styleId="WW-Absatz-Standardschriftart">
    <w:name w:val="WW-Absatz-Standardschriftart"/>
    <w:rsid w:val="005C5725"/>
  </w:style>
  <w:style w:type="character" w:customStyle="1" w:styleId="WW-Absatz-Standardschriftart1">
    <w:name w:val="WW-Absatz-Standardschriftart1"/>
    <w:rsid w:val="005C5725"/>
  </w:style>
  <w:style w:type="character" w:customStyle="1" w:styleId="WW-Absatz-Standardschriftart11">
    <w:name w:val="WW-Absatz-Standardschriftart11"/>
    <w:rsid w:val="005C5725"/>
  </w:style>
  <w:style w:type="character" w:customStyle="1" w:styleId="WW-Absatz-Standardschriftart111">
    <w:name w:val="WW-Absatz-Standardschriftart111"/>
    <w:rsid w:val="005C5725"/>
  </w:style>
  <w:style w:type="character" w:customStyle="1" w:styleId="WW-Absatz-Standardschriftart1111">
    <w:name w:val="WW-Absatz-Standardschriftart1111"/>
    <w:rsid w:val="005C5725"/>
  </w:style>
  <w:style w:type="character" w:customStyle="1" w:styleId="WW-Absatz-Standardschriftart11111">
    <w:name w:val="WW-Absatz-Standardschriftart11111"/>
    <w:rsid w:val="005C5725"/>
  </w:style>
  <w:style w:type="character" w:customStyle="1" w:styleId="WW-Absatz-Standardschriftart111111">
    <w:name w:val="WW-Absatz-Standardschriftart111111"/>
    <w:rsid w:val="005C5725"/>
  </w:style>
  <w:style w:type="character" w:customStyle="1" w:styleId="WW-Absatz-Standardschriftart1111111">
    <w:name w:val="WW-Absatz-Standardschriftart1111111"/>
    <w:rsid w:val="005C5725"/>
  </w:style>
  <w:style w:type="character" w:customStyle="1" w:styleId="WW8Num1z1">
    <w:name w:val="WW8Num1z1"/>
    <w:rsid w:val="005C5725"/>
    <w:rPr>
      <w:rFonts w:ascii="Wingdings" w:hAnsi="Wingdings"/>
    </w:rPr>
  </w:style>
  <w:style w:type="character" w:customStyle="1" w:styleId="WW8Num2z1">
    <w:name w:val="WW8Num2z1"/>
    <w:rsid w:val="005C5725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5C5725"/>
    <w:rPr>
      <w:rFonts w:ascii="Courier New" w:hAnsi="Courier New" w:cs="Courier New"/>
    </w:rPr>
  </w:style>
  <w:style w:type="character" w:customStyle="1" w:styleId="WW8Num3z2">
    <w:name w:val="WW8Num3z2"/>
    <w:rsid w:val="005C5725"/>
    <w:rPr>
      <w:rFonts w:ascii="Wingdings" w:hAnsi="Wingdings"/>
    </w:rPr>
  </w:style>
  <w:style w:type="character" w:customStyle="1" w:styleId="WW8Num3z3">
    <w:name w:val="WW8Num3z3"/>
    <w:rsid w:val="005C5725"/>
    <w:rPr>
      <w:rFonts w:ascii="Symbol" w:hAnsi="Symbol"/>
    </w:rPr>
  </w:style>
  <w:style w:type="character" w:customStyle="1" w:styleId="WW8Num4z0">
    <w:name w:val="WW8Num4z0"/>
    <w:rsid w:val="005C5725"/>
    <w:rPr>
      <w:rFonts w:ascii="Wingdings" w:hAnsi="Wingdings"/>
    </w:rPr>
  </w:style>
  <w:style w:type="character" w:customStyle="1" w:styleId="WW8Num4z1">
    <w:name w:val="WW8Num4z1"/>
    <w:rsid w:val="005C5725"/>
    <w:rPr>
      <w:rFonts w:ascii="Courier New" w:hAnsi="Courier New" w:cs="Courier New"/>
    </w:rPr>
  </w:style>
  <w:style w:type="character" w:customStyle="1" w:styleId="WW8Num4z3">
    <w:name w:val="WW8Num4z3"/>
    <w:rsid w:val="005C5725"/>
    <w:rPr>
      <w:rFonts w:ascii="Symbol" w:hAnsi="Symbol"/>
    </w:rPr>
  </w:style>
  <w:style w:type="character" w:customStyle="1" w:styleId="WW8Num5z1">
    <w:name w:val="WW8Num5z1"/>
    <w:rsid w:val="005C5725"/>
    <w:rPr>
      <w:rFonts w:ascii="Courier New" w:hAnsi="Courier New" w:cs="Courier New"/>
    </w:rPr>
  </w:style>
  <w:style w:type="character" w:customStyle="1" w:styleId="WW8Num5z2">
    <w:name w:val="WW8Num5z2"/>
    <w:rsid w:val="005C5725"/>
    <w:rPr>
      <w:rFonts w:ascii="Wingdings" w:hAnsi="Wingdings"/>
    </w:rPr>
  </w:style>
  <w:style w:type="character" w:customStyle="1" w:styleId="WW8Num5z3">
    <w:name w:val="WW8Num5z3"/>
    <w:rsid w:val="005C5725"/>
    <w:rPr>
      <w:rFonts w:ascii="Symbol" w:hAnsi="Symbol"/>
    </w:rPr>
  </w:style>
  <w:style w:type="character" w:customStyle="1" w:styleId="WW8Num7z2">
    <w:name w:val="WW8Num7z2"/>
    <w:rsid w:val="005C5725"/>
    <w:rPr>
      <w:rFonts w:ascii="Wingdings" w:hAnsi="Wingdings"/>
    </w:rPr>
  </w:style>
  <w:style w:type="character" w:customStyle="1" w:styleId="WW8Num7z3">
    <w:name w:val="WW8Num7z3"/>
    <w:rsid w:val="005C5725"/>
    <w:rPr>
      <w:rFonts w:ascii="Symbol" w:hAnsi="Symbol"/>
    </w:rPr>
  </w:style>
  <w:style w:type="character" w:customStyle="1" w:styleId="WW8Num7z4">
    <w:name w:val="WW8Num7z4"/>
    <w:rsid w:val="005C5725"/>
    <w:rPr>
      <w:rFonts w:ascii="Courier New" w:hAnsi="Courier New" w:cs="Courier New"/>
    </w:rPr>
  </w:style>
  <w:style w:type="character" w:customStyle="1" w:styleId="WW8Num9z1">
    <w:name w:val="WW8Num9z1"/>
    <w:rsid w:val="005C5725"/>
    <w:rPr>
      <w:rFonts w:ascii="Courier New" w:hAnsi="Courier New" w:cs="Courier New"/>
    </w:rPr>
  </w:style>
  <w:style w:type="character" w:customStyle="1" w:styleId="WW8Num9z2">
    <w:name w:val="WW8Num9z2"/>
    <w:rsid w:val="005C5725"/>
    <w:rPr>
      <w:rFonts w:ascii="Wingdings" w:hAnsi="Wingdings"/>
    </w:rPr>
  </w:style>
  <w:style w:type="character" w:customStyle="1" w:styleId="WW8Num9z3">
    <w:name w:val="WW8Num9z3"/>
    <w:rsid w:val="005C5725"/>
    <w:rPr>
      <w:rFonts w:ascii="Symbol" w:hAnsi="Symbol"/>
    </w:rPr>
  </w:style>
  <w:style w:type="character" w:customStyle="1" w:styleId="WW8Num10z2">
    <w:name w:val="WW8Num10z2"/>
    <w:rsid w:val="005C5725"/>
    <w:rPr>
      <w:rFonts w:ascii="Wingdings" w:hAnsi="Wingdings"/>
    </w:rPr>
  </w:style>
  <w:style w:type="character" w:customStyle="1" w:styleId="WW8Num10z3">
    <w:name w:val="WW8Num10z3"/>
    <w:rsid w:val="005C5725"/>
    <w:rPr>
      <w:rFonts w:ascii="Symbol" w:hAnsi="Symbol"/>
    </w:rPr>
  </w:style>
  <w:style w:type="character" w:customStyle="1" w:styleId="WW8Num10z4">
    <w:name w:val="WW8Num10z4"/>
    <w:rsid w:val="005C5725"/>
    <w:rPr>
      <w:rFonts w:ascii="Courier New" w:hAnsi="Courier New" w:cs="Courier New"/>
    </w:rPr>
  </w:style>
  <w:style w:type="character" w:customStyle="1" w:styleId="WW8Num11z1">
    <w:name w:val="WW8Num11z1"/>
    <w:rsid w:val="005C5725"/>
    <w:rPr>
      <w:rFonts w:ascii="Courier New" w:hAnsi="Courier New" w:cs="Courier New"/>
    </w:rPr>
  </w:style>
  <w:style w:type="character" w:customStyle="1" w:styleId="WW8Num11z2">
    <w:name w:val="WW8Num11z2"/>
    <w:rsid w:val="005C5725"/>
    <w:rPr>
      <w:rFonts w:ascii="Wingdings" w:hAnsi="Wingdings"/>
    </w:rPr>
  </w:style>
  <w:style w:type="character" w:customStyle="1" w:styleId="WW8Num11z3">
    <w:name w:val="WW8Num11z3"/>
    <w:rsid w:val="005C5725"/>
    <w:rPr>
      <w:rFonts w:ascii="Symbol" w:hAnsi="Symbol"/>
    </w:rPr>
  </w:style>
  <w:style w:type="character" w:customStyle="1" w:styleId="WW8Num14z2">
    <w:name w:val="WW8Num14z2"/>
    <w:rsid w:val="005C5725"/>
    <w:rPr>
      <w:rFonts w:ascii="Wingdings" w:hAnsi="Wingdings"/>
    </w:rPr>
  </w:style>
  <w:style w:type="character" w:customStyle="1" w:styleId="WW8Num14z3">
    <w:name w:val="WW8Num14z3"/>
    <w:rsid w:val="005C5725"/>
    <w:rPr>
      <w:rFonts w:ascii="Symbol" w:hAnsi="Symbol"/>
    </w:rPr>
  </w:style>
  <w:style w:type="character" w:customStyle="1" w:styleId="WW8Num14z4">
    <w:name w:val="WW8Num14z4"/>
    <w:rsid w:val="005C5725"/>
    <w:rPr>
      <w:rFonts w:ascii="Courier New" w:hAnsi="Courier New" w:cs="Courier New"/>
    </w:rPr>
  </w:style>
  <w:style w:type="character" w:customStyle="1" w:styleId="WW8Num15z0">
    <w:name w:val="WW8Num15z0"/>
    <w:rsid w:val="005C5725"/>
    <w:rPr>
      <w:rFonts w:ascii="Wingdings" w:hAnsi="Wingdings"/>
    </w:rPr>
  </w:style>
  <w:style w:type="character" w:customStyle="1" w:styleId="WW8Num15z1">
    <w:name w:val="WW8Num15z1"/>
    <w:rsid w:val="005C5725"/>
    <w:rPr>
      <w:rFonts w:ascii="Courier New" w:hAnsi="Courier New"/>
    </w:rPr>
  </w:style>
  <w:style w:type="character" w:customStyle="1" w:styleId="WW8Num15z3">
    <w:name w:val="WW8Num15z3"/>
    <w:rsid w:val="005C5725"/>
    <w:rPr>
      <w:rFonts w:ascii="Symbol" w:hAnsi="Symbol"/>
    </w:rPr>
  </w:style>
  <w:style w:type="character" w:customStyle="1" w:styleId="WW8Num16z0">
    <w:name w:val="WW8Num16z0"/>
    <w:rsid w:val="005C5725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5C5725"/>
    <w:rPr>
      <w:rFonts w:ascii="Courier New" w:hAnsi="Courier New"/>
    </w:rPr>
  </w:style>
  <w:style w:type="character" w:customStyle="1" w:styleId="WW8Num16z2">
    <w:name w:val="WW8Num16z2"/>
    <w:rsid w:val="005C5725"/>
    <w:rPr>
      <w:rFonts w:ascii="Wingdings" w:hAnsi="Wingdings"/>
    </w:rPr>
  </w:style>
  <w:style w:type="character" w:customStyle="1" w:styleId="WW8Num16z3">
    <w:name w:val="WW8Num16z3"/>
    <w:rsid w:val="005C5725"/>
    <w:rPr>
      <w:rFonts w:ascii="Symbol" w:hAnsi="Symbol"/>
    </w:rPr>
  </w:style>
  <w:style w:type="character" w:customStyle="1" w:styleId="WW8Num18z0">
    <w:name w:val="WW8Num18z0"/>
    <w:rsid w:val="005C5725"/>
    <w:rPr>
      <w:rFonts w:ascii="Wingdings" w:hAnsi="Wingdings"/>
    </w:rPr>
  </w:style>
  <w:style w:type="character" w:customStyle="1" w:styleId="WW8Num18z1">
    <w:name w:val="WW8Num18z1"/>
    <w:rsid w:val="005C5725"/>
    <w:rPr>
      <w:rFonts w:ascii="Courier New" w:hAnsi="Courier New"/>
    </w:rPr>
  </w:style>
  <w:style w:type="character" w:customStyle="1" w:styleId="WW8Num18z3">
    <w:name w:val="WW8Num18z3"/>
    <w:rsid w:val="005C5725"/>
    <w:rPr>
      <w:rFonts w:ascii="Symbol" w:hAnsi="Symbol"/>
    </w:rPr>
  </w:style>
  <w:style w:type="character" w:customStyle="1" w:styleId="WW8Num19z0">
    <w:name w:val="WW8Num19z0"/>
    <w:rsid w:val="005C5725"/>
    <w:rPr>
      <w:rFonts w:ascii="Wingdings" w:hAnsi="Wingdings"/>
    </w:rPr>
  </w:style>
  <w:style w:type="character" w:customStyle="1" w:styleId="WW8Num19z1">
    <w:name w:val="WW8Num19z1"/>
    <w:rsid w:val="005C5725"/>
    <w:rPr>
      <w:rFonts w:ascii="Courier New" w:hAnsi="Courier New"/>
    </w:rPr>
  </w:style>
  <w:style w:type="character" w:customStyle="1" w:styleId="WW8Num19z3">
    <w:name w:val="WW8Num19z3"/>
    <w:rsid w:val="005C5725"/>
    <w:rPr>
      <w:rFonts w:ascii="Symbol" w:hAnsi="Symbol"/>
    </w:rPr>
  </w:style>
  <w:style w:type="character" w:customStyle="1" w:styleId="WW8Num20z0">
    <w:name w:val="WW8Num20z0"/>
    <w:rsid w:val="005C5725"/>
    <w:rPr>
      <w:rFonts w:ascii="Wingdings" w:hAnsi="Wingdings"/>
    </w:rPr>
  </w:style>
  <w:style w:type="character" w:customStyle="1" w:styleId="WW8Num20z1">
    <w:name w:val="WW8Num20z1"/>
    <w:rsid w:val="005C5725"/>
    <w:rPr>
      <w:rFonts w:ascii="Courier New" w:hAnsi="Courier New"/>
    </w:rPr>
  </w:style>
  <w:style w:type="character" w:customStyle="1" w:styleId="WW8Num20z3">
    <w:name w:val="WW8Num20z3"/>
    <w:rsid w:val="005C5725"/>
    <w:rPr>
      <w:rFonts w:ascii="Symbol" w:hAnsi="Symbol"/>
    </w:rPr>
  </w:style>
  <w:style w:type="character" w:customStyle="1" w:styleId="WW8Num22z0">
    <w:name w:val="WW8Num22z0"/>
    <w:rsid w:val="005C5725"/>
    <w:rPr>
      <w:rFonts w:ascii="Wingdings" w:hAnsi="Wingdings"/>
    </w:rPr>
  </w:style>
  <w:style w:type="character" w:customStyle="1" w:styleId="WW8Num22z1">
    <w:name w:val="WW8Num22z1"/>
    <w:rsid w:val="005C5725"/>
    <w:rPr>
      <w:rFonts w:ascii="Courier New" w:hAnsi="Courier New"/>
    </w:rPr>
  </w:style>
  <w:style w:type="character" w:customStyle="1" w:styleId="WW8Num22z3">
    <w:name w:val="WW8Num22z3"/>
    <w:rsid w:val="005C5725"/>
    <w:rPr>
      <w:rFonts w:ascii="Symbol" w:hAnsi="Symbol"/>
    </w:rPr>
  </w:style>
  <w:style w:type="character" w:customStyle="1" w:styleId="WW8Num29z0">
    <w:name w:val="WW8Num29z0"/>
    <w:rsid w:val="005C5725"/>
    <w:rPr>
      <w:rFonts w:ascii="Wingdings" w:hAnsi="Wingdings"/>
    </w:rPr>
  </w:style>
  <w:style w:type="character" w:customStyle="1" w:styleId="WW8Num29z1">
    <w:name w:val="WW8Num29z1"/>
    <w:rsid w:val="005C5725"/>
    <w:rPr>
      <w:rFonts w:ascii="Courier New" w:hAnsi="Courier New" w:cs="Courier New"/>
    </w:rPr>
  </w:style>
  <w:style w:type="character" w:customStyle="1" w:styleId="WW8Num29z3">
    <w:name w:val="WW8Num29z3"/>
    <w:rsid w:val="005C5725"/>
    <w:rPr>
      <w:rFonts w:ascii="Symbol" w:hAnsi="Symbol"/>
    </w:rPr>
  </w:style>
  <w:style w:type="character" w:customStyle="1" w:styleId="12">
    <w:name w:val="Основной шрифт абзаца1"/>
    <w:rsid w:val="005C5725"/>
  </w:style>
  <w:style w:type="character" w:styleId="a6">
    <w:name w:val="page number"/>
    <w:basedOn w:val="12"/>
    <w:semiHidden/>
    <w:rsid w:val="005C5725"/>
  </w:style>
  <w:style w:type="character" w:customStyle="1" w:styleId="a7">
    <w:name w:val="Знак Знак"/>
    <w:rsid w:val="005C5725"/>
    <w:rPr>
      <w:b/>
      <w:sz w:val="28"/>
      <w:lang w:val="ru-RU" w:eastAsia="ar-SA" w:bidi="ar-SA"/>
    </w:rPr>
  </w:style>
  <w:style w:type="character" w:customStyle="1" w:styleId="a8">
    <w:name w:val="Основной текст ГД Знак Знак Знак Знак"/>
    <w:rsid w:val="005C5725"/>
    <w:rPr>
      <w:sz w:val="24"/>
      <w:szCs w:val="24"/>
      <w:lang w:val="ru-RU" w:eastAsia="ar-SA" w:bidi="ar-SA"/>
    </w:rPr>
  </w:style>
  <w:style w:type="paragraph" w:customStyle="1" w:styleId="a9">
    <w:name w:val="Заголовок"/>
    <w:basedOn w:val="a"/>
    <w:next w:val="aa"/>
    <w:rsid w:val="005C5725"/>
    <w:pPr>
      <w:keepNext/>
      <w:suppressAutoHyphens/>
      <w:spacing w:before="240" w:after="120" w:line="240" w:lineRule="auto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aa">
    <w:name w:val="Body Text"/>
    <w:basedOn w:val="a"/>
    <w:link w:val="ab"/>
    <w:rsid w:val="005C57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character" w:customStyle="1" w:styleId="ab">
    <w:name w:val="Основной текст Знак"/>
    <w:basedOn w:val="a0"/>
    <w:link w:val="aa"/>
    <w:rsid w:val="005C5725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styleId="ac">
    <w:name w:val="List"/>
    <w:basedOn w:val="aa"/>
    <w:semiHidden/>
    <w:rsid w:val="005C5725"/>
    <w:rPr>
      <w:rFonts w:ascii="Arial" w:hAnsi="Arial" w:cs="Tahoma"/>
    </w:rPr>
  </w:style>
  <w:style w:type="paragraph" w:customStyle="1" w:styleId="13">
    <w:name w:val="Название1"/>
    <w:basedOn w:val="a"/>
    <w:rsid w:val="005C5725"/>
    <w:pPr>
      <w:suppressLineNumbers/>
      <w:suppressAutoHyphen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"/>
    <w:rsid w:val="005C5725"/>
    <w:pPr>
      <w:suppressLineNumbers/>
      <w:suppressAutoHyphens/>
      <w:spacing w:after="0" w:line="240" w:lineRule="auto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5C5725"/>
    <w:pPr>
      <w:suppressAutoHyphens/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"/>
    <w:rsid w:val="005C572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210">
    <w:name w:val="Основной текст с отступом 21"/>
    <w:basedOn w:val="a"/>
    <w:rsid w:val="005C5725"/>
    <w:pPr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d">
    <w:name w:val="Body Text Indent"/>
    <w:basedOn w:val="a"/>
    <w:link w:val="ae"/>
    <w:semiHidden/>
    <w:rsid w:val="005C572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semiHidden/>
    <w:rsid w:val="005C57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Title"/>
    <w:basedOn w:val="a"/>
    <w:next w:val="af0"/>
    <w:link w:val="af1"/>
    <w:qFormat/>
    <w:rsid w:val="005C57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1">
    <w:name w:val="Название Знак"/>
    <w:basedOn w:val="a0"/>
    <w:link w:val="af"/>
    <w:rsid w:val="005C57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Subtitle"/>
    <w:basedOn w:val="a"/>
    <w:next w:val="aa"/>
    <w:link w:val="af2"/>
    <w:qFormat/>
    <w:rsid w:val="005C57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2">
    <w:name w:val="Подзаголовок Знак"/>
    <w:basedOn w:val="a0"/>
    <w:link w:val="af0"/>
    <w:rsid w:val="005C57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5">
    <w:name w:val="Цитата1"/>
    <w:basedOn w:val="a"/>
    <w:rsid w:val="005C5725"/>
    <w:pPr>
      <w:tabs>
        <w:tab w:val="left" w:pos="2552"/>
        <w:tab w:val="left" w:pos="3402"/>
        <w:tab w:val="left" w:pos="4678"/>
      </w:tabs>
      <w:suppressAutoHyphens/>
      <w:spacing w:after="0" w:line="240" w:lineRule="auto"/>
      <w:ind w:left="4678" w:right="30" w:hanging="4678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2">
    <w:name w:val="Основной текст 22"/>
    <w:basedOn w:val="a"/>
    <w:rsid w:val="005C5725"/>
    <w:pPr>
      <w:suppressAutoHyphens/>
      <w:spacing w:after="0" w:line="240" w:lineRule="auto"/>
      <w:ind w:right="-763"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3">
    <w:name w:val="Цитата2"/>
    <w:basedOn w:val="a"/>
    <w:rsid w:val="005C5725"/>
    <w:pPr>
      <w:suppressAutoHyphens/>
      <w:spacing w:after="0" w:line="240" w:lineRule="auto"/>
      <w:ind w:left="425" w:right="-763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5C572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a"/>
    <w:rsid w:val="005C5725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f3">
    <w:name w:val="header"/>
    <w:basedOn w:val="a"/>
    <w:link w:val="af4"/>
    <w:uiPriority w:val="99"/>
    <w:rsid w:val="005C5725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4">
    <w:name w:val="Верхний колонтитул Знак"/>
    <w:basedOn w:val="a0"/>
    <w:link w:val="af3"/>
    <w:uiPriority w:val="99"/>
    <w:rsid w:val="005C572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5">
    <w:name w:val="footer"/>
    <w:basedOn w:val="a"/>
    <w:link w:val="af6"/>
    <w:rsid w:val="005C572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Нижний колонтитул Знак"/>
    <w:basedOn w:val="a0"/>
    <w:link w:val="af5"/>
    <w:rsid w:val="005C57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Normal (Web)"/>
    <w:basedOn w:val="a"/>
    <w:rsid w:val="005C5725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link w:val="ConsNormal0"/>
    <w:rsid w:val="005C5725"/>
    <w:pPr>
      <w:widowControl w:val="0"/>
      <w:suppressAutoHyphens/>
      <w:autoSpaceDE w:val="0"/>
      <w:spacing w:after="0" w:line="240" w:lineRule="auto"/>
      <w:ind w:right="19772"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Normal0">
    <w:name w:val="ConsNormal Знак"/>
    <w:link w:val="ConsNormal"/>
    <w:locked/>
    <w:rsid w:val="005C5725"/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5C572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8">
    <w:name w:val="Основной текст ГД Знак Знак Знак"/>
    <w:basedOn w:val="ad"/>
    <w:rsid w:val="005C5725"/>
    <w:pPr>
      <w:spacing w:after="0"/>
      <w:ind w:left="0" w:firstLine="709"/>
    </w:pPr>
    <w:rPr>
      <w:szCs w:val="24"/>
    </w:rPr>
  </w:style>
  <w:style w:type="paragraph" w:customStyle="1" w:styleId="af9">
    <w:name w:val="Основной текст ГД Знак Знак"/>
    <w:basedOn w:val="ad"/>
    <w:link w:val="16"/>
    <w:rsid w:val="005C5725"/>
    <w:pPr>
      <w:spacing w:after="0"/>
      <w:ind w:left="0" w:firstLine="709"/>
    </w:pPr>
    <w:rPr>
      <w:sz w:val="28"/>
      <w:szCs w:val="28"/>
    </w:rPr>
  </w:style>
  <w:style w:type="character" w:customStyle="1" w:styleId="16">
    <w:name w:val="Основной текст ГД Знак Знак Знак1"/>
    <w:basedOn w:val="ae"/>
    <w:link w:val="af9"/>
    <w:rsid w:val="005C572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Текст1"/>
    <w:basedOn w:val="a"/>
    <w:rsid w:val="005C5725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rvps690070">
    <w:name w:val="rvps690070"/>
    <w:basedOn w:val="a"/>
    <w:rsid w:val="005C5725"/>
    <w:pPr>
      <w:suppressAutoHyphens/>
      <w:spacing w:after="176" w:line="240" w:lineRule="auto"/>
      <w:ind w:right="351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uiPriority w:val="99"/>
    <w:rsid w:val="005C5725"/>
    <w:pPr>
      <w:widowControl w:val="0"/>
      <w:suppressAutoHyphens/>
      <w:autoSpaceDE w:val="0"/>
      <w:spacing w:after="0" w:line="240" w:lineRule="auto"/>
      <w:jc w:val="both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nsPlusNonformat0">
    <w:name w:val="ConsPlusNonformat Знак"/>
    <w:basedOn w:val="a0"/>
    <w:link w:val="ConsPlusNonformat"/>
    <w:uiPriority w:val="99"/>
    <w:rsid w:val="005C5725"/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a">
    <w:name w:val="Содержимое таблицы"/>
    <w:basedOn w:val="a"/>
    <w:rsid w:val="005C5725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b">
    <w:name w:val="Заголовок таблицы"/>
    <w:basedOn w:val="afa"/>
    <w:rsid w:val="005C5725"/>
    <w:pPr>
      <w:jc w:val="center"/>
    </w:pPr>
    <w:rPr>
      <w:b/>
      <w:bCs/>
    </w:rPr>
  </w:style>
  <w:style w:type="paragraph" w:customStyle="1" w:styleId="afc">
    <w:name w:val="Содержимое врезки"/>
    <w:basedOn w:val="aa"/>
    <w:rsid w:val="005C5725"/>
  </w:style>
  <w:style w:type="character" w:customStyle="1" w:styleId="afd">
    <w:name w:val="Без интервала Знак"/>
    <w:link w:val="afe"/>
    <w:uiPriority w:val="1"/>
    <w:locked/>
    <w:rsid w:val="005C5725"/>
    <w:rPr>
      <w:rFonts w:ascii="Calibri" w:eastAsia="Calibri" w:hAnsi="Calibri"/>
    </w:rPr>
  </w:style>
  <w:style w:type="paragraph" w:styleId="afe">
    <w:name w:val="No Spacing"/>
    <w:link w:val="afd"/>
    <w:uiPriority w:val="1"/>
    <w:qFormat/>
    <w:rsid w:val="005C5725"/>
    <w:pPr>
      <w:spacing w:after="0" w:line="240" w:lineRule="auto"/>
    </w:pPr>
    <w:rPr>
      <w:rFonts w:ascii="Calibri" w:eastAsia="Calibri" w:hAnsi="Calibri"/>
    </w:rPr>
  </w:style>
  <w:style w:type="table" w:styleId="aff">
    <w:name w:val="Table Grid"/>
    <w:basedOn w:val="a1"/>
    <w:rsid w:val="005C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line number"/>
    <w:basedOn w:val="a0"/>
    <w:uiPriority w:val="99"/>
    <w:semiHidden/>
    <w:unhideWhenUsed/>
    <w:rsid w:val="005C5725"/>
  </w:style>
  <w:style w:type="paragraph" w:customStyle="1" w:styleId="ConsPlusTitle">
    <w:name w:val="ConsPlusTitle"/>
    <w:uiPriority w:val="99"/>
    <w:rsid w:val="005C57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Document Map"/>
    <w:basedOn w:val="a"/>
    <w:link w:val="aff2"/>
    <w:rsid w:val="005C572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2">
    <w:name w:val="Схема документа Знак"/>
    <w:basedOn w:val="a0"/>
    <w:link w:val="aff1"/>
    <w:rsid w:val="005C572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Cell">
    <w:name w:val="ConsPlusCell"/>
    <w:uiPriority w:val="99"/>
    <w:rsid w:val="005C57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annotation reference"/>
    <w:rsid w:val="005C5725"/>
    <w:rPr>
      <w:sz w:val="16"/>
      <w:szCs w:val="16"/>
    </w:rPr>
  </w:style>
  <w:style w:type="paragraph" w:styleId="aff4">
    <w:name w:val="annotation text"/>
    <w:basedOn w:val="a"/>
    <w:link w:val="aff5"/>
    <w:rsid w:val="005C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rsid w:val="005C57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rsid w:val="005C5725"/>
    <w:rPr>
      <w:b/>
      <w:bCs/>
      <w:lang w:val="x-none" w:eastAsia="x-none"/>
    </w:rPr>
  </w:style>
  <w:style w:type="character" w:customStyle="1" w:styleId="aff7">
    <w:name w:val="Тема примечания Знак"/>
    <w:basedOn w:val="aff5"/>
    <w:link w:val="aff6"/>
    <w:rsid w:val="005C572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ConsTitle">
    <w:name w:val="ConsTitle"/>
    <w:link w:val="ConsTitle0"/>
    <w:rsid w:val="00034D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basedOn w:val="a0"/>
    <w:link w:val="ConsTitle"/>
    <w:rsid w:val="00034D8F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0FA41F05B4312C08B4F7CC544CEE3EABBCE98476B9317A426ECDD882yBw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E0BFA-D797-4681-8AC4-EF4F8C4D7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3206</TotalTime>
  <Pages>8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 Роман Федорович</dc:creator>
  <cp:keywords/>
  <dc:description/>
  <cp:lastModifiedBy>Ильин Роман Федорович</cp:lastModifiedBy>
  <cp:revision>284</cp:revision>
  <cp:lastPrinted>2013-10-28T04:22:00Z</cp:lastPrinted>
  <dcterms:created xsi:type="dcterms:W3CDTF">2013-08-13T11:06:00Z</dcterms:created>
  <dcterms:modified xsi:type="dcterms:W3CDTF">2013-10-28T04:23:00Z</dcterms:modified>
</cp:coreProperties>
</file>